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AE0" w:rsidRDefault="00621AE0" w:rsidP="00621AE0">
      <w:pPr>
        <w:widowControl w:val="0"/>
        <w:tabs>
          <w:tab w:val="left" w:pos="3261"/>
        </w:tabs>
        <w:jc w:val="right"/>
        <w:rPr>
          <w:sz w:val="28"/>
          <w:szCs w:val="28"/>
        </w:rPr>
      </w:pPr>
    </w:p>
    <w:p w:rsidR="000E2E89" w:rsidRDefault="000E2E89" w:rsidP="00621AE0">
      <w:pPr>
        <w:widowControl w:val="0"/>
        <w:tabs>
          <w:tab w:val="left" w:pos="3261"/>
        </w:tabs>
        <w:jc w:val="right"/>
        <w:rPr>
          <w:sz w:val="28"/>
          <w:szCs w:val="28"/>
        </w:rPr>
      </w:pPr>
    </w:p>
    <w:p w:rsidR="000E2E89" w:rsidRDefault="000E2E89" w:rsidP="00621AE0">
      <w:pPr>
        <w:widowControl w:val="0"/>
        <w:tabs>
          <w:tab w:val="left" w:pos="3261"/>
        </w:tabs>
        <w:jc w:val="right"/>
        <w:rPr>
          <w:sz w:val="28"/>
          <w:szCs w:val="28"/>
        </w:rPr>
      </w:pPr>
    </w:p>
    <w:p w:rsidR="000E2E89" w:rsidRDefault="000E2E89" w:rsidP="00621AE0">
      <w:pPr>
        <w:widowControl w:val="0"/>
        <w:tabs>
          <w:tab w:val="left" w:pos="3261"/>
        </w:tabs>
        <w:jc w:val="right"/>
        <w:rPr>
          <w:sz w:val="28"/>
          <w:szCs w:val="28"/>
        </w:rPr>
      </w:pPr>
    </w:p>
    <w:p w:rsidR="000E2E89" w:rsidRDefault="000E2E89" w:rsidP="00621AE0">
      <w:pPr>
        <w:widowControl w:val="0"/>
        <w:tabs>
          <w:tab w:val="left" w:pos="3261"/>
        </w:tabs>
        <w:jc w:val="right"/>
        <w:rPr>
          <w:sz w:val="28"/>
          <w:szCs w:val="28"/>
        </w:rPr>
      </w:pPr>
    </w:p>
    <w:p w:rsidR="000E2E89" w:rsidRDefault="000E2E89" w:rsidP="00621AE0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bookmarkStart w:id="0" w:name="_GoBack"/>
      <w:bookmarkEnd w:id="0"/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jc w:val="center"/>
        <w:rPr>
          <w:sz w:val="22"/>
        </w:rPr>
      </w:pPr>
    </w:p>
    <w:p w:rsidR="00650B66" w:rsidRDefault="00650B66" w:rsidP="00650B66">
      <w:pPr>
        <w:widowControl w:val="0"/>
        <w:jc w:val="center"/>
        <w:rPr>
          <w:sz w:val="22"/>
        </w:rPr>
      </w:pPr>
    </w:p>
    <w:p w:rsidR="00650B66" w:rsidRDefault="00650B66" w:rsidP="00650B66">
      <w:pPr>
        <w:widowControl w:val="0"/>
        <w:kinsoku w:val="0"/>
        <w:overflowPunct w:val="0"/>
        <w:autoSpaceDE w:val="0"/>
        <w:autoSpaceDN w:val="0"/>
        <w:adjustRightInd w:val="0"/>
        <w:spacing w:line="266" w:lineRule="auto"/>
        <w:ind w:left="816" w:right="850" w:firstLine="35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>
        <w:rPr>
          <w:rFonts w:eastAsia="Times New Roman" w:cs="Times New Roman"/>
          <w:b/>
          <w:bCs/>
          <w:sz w:val="36"/>
          <w:szCs w:val="36"/>
          <w:lang w:eastAsia="ru-RU"/>
        </w:rPr>
        <w:t xml:space="preserve"> ТЕПЛОСНАБЖЕНИЯ</w:t>
      </w:r>
      <w:r>
        <w:rPr>
          <w:rFonts w:eastAsia="Times New Roman" w:cs="Times New Roman"/>
          <w:b/>
          <w:bCs/>
          <w:spacing w:val="22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>
        <w:rPr>
          <w:rFonts w:eastAsia="Times New Roman" w:cs="Times New Roman"/>
          <w:b/>
          <w:bCs/>
          <w:spacing w:val="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  <w:r>
        <w:rPr>
          <w:rFonts w:eastAsia="Times New Roman" w:cs="Times New Roman"/>
          <w:b/>
          <w:bCs/>
          <w:spacing w:val="-2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г. Болотное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</w:p>
    <w:p w:rsidR="00650B66" w:rsidRDefault="00650B66" w:rsidP="00650B66">
      <w:pPr>
        <w:widowControl w:val="0"/>
        <w:kinsoku w:val="0"/>
        <w:overflowPunct w:val="0"/>
        <w:autoSpaceDE w:val="0"/>
        <w:autoSpaceDN w:val="0"/>
        <w:adjustRightInd w:val="0"/>
        <w:spacing w:line="266" w:lineRule="auto"/>
        <w:ind w:left="816" w:right="850" w:firstLine="35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на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2022</w:t>
      </w: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–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2033</w:t>
      </w: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</w:p>
    <w:p w:rsidR="00650B66" w:rsidRPr="0011015F" w:rsidRDefault="00650B66" w:rsidP="00650B66">
      <w:pPr>
        <w:widowControl w:val="0"/>
        <w:kinsoku w:val="0"/>
        <w:overflowPunct w:val="0"/>
        <w:autoSpaceDE w:val="0"/>
        <w:autoSpaceDN w:val="0"/>
        <w:adjustRightInd w:val="0"/>
        <w:spacing w:line="266" w:lineRule="auto"/>
        <w:ind w:left="816" w:right="850" w:firstLine="35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(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Актуализация</w:t>
      </w: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2022</w:t>
      </w: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года</w:t>
      </w:r>
      <w:r w:rsidRPr="0011015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)</w:t>
      </w:r>
    </w:p>
    <w:p w:rsidR="00621AE0" w:rsidRDefault="00621AE0" w:rsidP="00621AE0">
      <w:pPr>
        <w:widowControl w:val="0"/>
        <w:kinsoku w:val="0"/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0C5728" w:rsidRPr="000C5728" w:rsidRDefault="000C5728" w:rsidP="000C5728">
      <w:pPr>
        <w:pStyle w:val="a4"/>
        <w:rPr>
          <w:lang w:eastAsia="ru-RU"/>
        </w:rPr>
      </w:pPr>
    </w:p>
    <w:p w:rsidR="000C5728" w:rsidRPr="000C5728" w:rsidRDefault="000C5728" w:rsidP="000C5728">
      <w:pPr>
        <w:pStyle w:val="a4"/>
        <w:rPr>
          <w:lang w:eastAsia="ru-RU"/>
        </w:rPr>
      </w:pPr>
    </w:p>
    <w:p w:rsidR="000C5728" w:rsidRDefault="000C5728" w:rsidP="000C5728">
      <w:pPr>
        <w:widowControl w:val="0"/>
        <w:kinsoku w:val="0"/>
        <w:overflowPunct w:val="0"/>
        <w:autoSpaceDE w:val="0"/>
        <w:autoSpaceDN w:val="0"/>
        <w:adjustRightInd w:val="0"/>
        <w:ind w:left="331" w:right="124"/>
        <w:jc w:val="center"/>
        <w:rPr>
          <w:rFonts w:eastAsiaTheme="minorEastAsia" w:cs="Times New Roman"/>
          <w:sz w:val="36"/>
          <w:szCs w:val="36"/>
          <w:lang w:eastAsia="ru-RU"/>
        </w:rPr>
      </w:pPr>
      <w:r>
        <w:rPr>
          <w:rFonts w:eastAsiaTheme="minorEastAsia" w:cs="Times New Roman"/>
          <w:b/>
          <w:bCs/>
          <w:spacing w:val="-1"/>
          <w:sz w:val="36"/>
          <w:szCs w:val="36"/>
          <w:lang w:eastAsia="ru-RU"/>
        </w:rPr>
        <w:t>УТВЕРЖДАЕМАЯ</w:t>
      </w:r>
      <w:r>
        <w:rPr>
          <w:rFonts w:eastAsiaTheme="minorEastAsia" w:cs="Times New Roman"/>
          <w:b/>
          <w:bCs/>
          <w:spacing w:val="2"/>
          <w:sz w:val="36"/>
          <w:szCs w:val="36"/>
          <w:lang w:eastAsia="ru-RU"/>
        </w:rPr>
        <w:t xml:space="preserve"> </w:t>
      </w:r>
      <w:r>
        <w:rPr>
          <w:rFonts w:eastAsiaTheme="minorEastAsia" w:cs="Times New Roman"/>
          <w:b/>
          <w:bCs/>
          <w:sz w:val="36"/>
          <w:szCs w:val="36"/>
          <w:lang w:eastAsia="ru-RU"/>
        </w:rPr>
        <w:t>ЧАСТЬ</w:t>
      </w:r>
    </w:p>
    <w:p w:rsidR="00621AE0" w:rsidRDefault="00621AE0" w:rsidP="00621AE0">
      <w:pPr>
        <w:widowControl w:val="0"/>
        <w:tabs>
          <w:tab w:val="left" w:pos="3261"/>
        </w:tabs>
        <w:jc w:val="center"/>
        <w:rPr>
          <w:rFonts w:asciiTheme="minorHAnsi" w:hAnsiTheme="minorHAnsi"/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621AE0" w:rsidRDefault="00621AE0" w:rsidP="00621AE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621AE0" w:rsidRDefault="00FE470C" w:rsidP="00621AE0">
      <w:pPr>
        <w:widowControl w:val="0"/>
        <w:rPr>
          <w:sz w:val="28"/>
          <w:szCs w:val="28"/>
        </w:rPr>
      </w:pPr>
      <w:r w:rsidRPr="004F1153">
        <w:rPr>
          <w:rFonts w:ascii="Calibri" w:eastAsia="Calibri" w:hAnsi="Calibri"/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5A424F3D" wp14:editId="3CE6BBDD">
            <wp:simplePos x="0" y="0"/>
            <wp:positionH relativeFrom="column">
              <wp:posOffset>838200</wp:posOffset>
            </wp:positionH>
            <wp:positionV relativeFrom="paragraph">
              <wp:posOffset>5715</wp:posOffset>
            </wp:positionV>
            <wp:extent cx="1463040" cy="1371600"/>
            <wp:effectExtent l="0" t="0" r="3810" b="0"/>
            <wp:wrapNone/>
            <wp:docPr id="500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AE0">
        <w:rPr>
          <w:sz w:val="28"/>
          <w:szCs w:val="28"/>
        </w:rPr>
        <w:t>ООО «СибЭнергоСбережение»</w:t>
      </w:r>
    </w:p>
    <w:p w:rsidR="00621AE0" w:rsidRDefault="00621AE0" w:rsidP="00621AE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:rsidR="00621AE0" w:rsidRDefault="00621AE0" w:rsidP="00621AE0">
      <w:pPr>
        <w:widowControl w:val="0"/>
        <w:jc w:val="center"/>
        <w:rPr>
          <w:b/>
          <w:sz w:val="40"/>
          <w:szCs w:val="32"/>
        </w:rPr>
      </w:pPr>
    </w:p>
    <w:p w:rsidR="00621AE0" w:rsidRDefault="00621AE0" w:rsidP="00621AE0">
      <w:pPr>
        <w:widowControl w:val="0"/>
        <w:jc w:val="center"/>
        <w:rPr>
          <w:b/>
          <w:sz w:val="40"/>
          <w:szCs w:val="32"/>
        </w:rPr>
      </w:pPr>
    </w:p>
    <w:p w:rsidR="00621AE0" w:rsidRDefault="00621AE0" w:rsidP="00BC4281"/>
    <w:p w:rsidR="00621AE0" w:rsidRDefault="00621AE0" w:rsidP="00BC4281"/>
    <w:p w:rsidR="00621AE0" w:rsidRDefault="00621AE0" w:rsidP="00BC4281"/>
    <w:p w:rsidR="00621AE0" w:rsidRDefault="00621AE0" w:rsidP="00BC4281"/>
    <w:p w:rsidR="00621AE0" w:rsidRDefault="00621AE0" w:rsidP="00BC4281"/>
    <w:p w:rsidR="000E07D6" w:rsidRDefault="00621AE0" w:rsidP="000E07D6">
      <w:pPr>
        <w:jc w:val="center"/>
      </w:pPr>
      <w:bookmarkStart w:id="1" w:name="_Toc26360608"/>
      <w:bookmarkStart w:id="2" w:name="_Toc26359621"/>
      <w:r>
        <w:t xml:space="preserve">г. Красноярск – </w:t>
      </w:r>
      <w:r>
        <w:rPr>
          <w:color w:val="000000"/>
        </w:rPr>
        <w:t>2021</w:t>
      </w:r>
      <w:bookmarkEnd w:id="1"/>
      <w:bookmarkEnd w:id="2"/>
      <w:r>
        <w:t xml:space="preserve"> г.</w:t>
      </w:r>
    </w:p>
    <w:p w:rsidR="000E07D6" w:rsidRDefault="000E07D6" w:rsidP="00621AE0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2916" w:rsidRDefault="00C72916">
      <w:pPr>
        <w:sectPr w:rsidR="00C72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67935320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50B66" w:rsidRDefault="00650B66">
          <w:pPr>
            <w:pStyle w:val="ac"/>
          </w:pPr>
          <w:r>
            <w:t>Оглавление</w:t>
          </w:r>
        </w:p>
        <w:p w:rsidR="00C56992" w:rsidRDefault="00650B66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5365224" w:history="1">
            <w:r w:rsidR="00C56992" w:rsidRPr="00BF53E1">
              <w:rPr>
                <w:rStyle w:val="ad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_Toc75365224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25" w:history="1">
            <w:r w:rsidR="00C56992" w:rsidRPr="00BF53E1">
              <w:rPr>
                <w:rStyle w:val="ad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_Toc75365225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26" w:history="1">
            <w:r w:rsidR="00C56992" w:rsidRPr="00BF53E1">
              <w:rPr>
                <w:rStyle w:val="ad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_Toc75365226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10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27" w:history="1">
            <w:r w:rsidR="00C56992" w:rsidRPr="00BF53E1">
              <w:rPr>
                <w:rStyle w:val="ad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_Toc75365227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15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28" w:history="1">
            <w:r w:rsidR="00C56992" w:rsidRPr="00BF53E1">
              <w:rPr>
                <w:rStyle w:val="ad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_Toc75365228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15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29" w:history="1">
            <w:r w:rsidR="00C56992" w:rsidRPr="00BF53E1">
              <w:rPr>
                <w:rStyle w:val="ad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_Toc75365229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18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0" w:history="1">
            <w:r w:rsidR="00C56992" w:rsidRPr="00BF53E1">
              <w:rPr>
                <w:rStyle w:val="ad"/>
                <w:noProof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_Toc75365230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18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1" w:history="1">
            <w:r w:rsidR="00C56992" w:rsidRPr="00BF53E1">
              <w:rPr>
                <w:rStyle w:val="ad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_Toc75365231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19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2" w:history="1">
            <w:r w:rsidR="00C56992" w:rsidRPr="00BF53E1">
              <w:rPr>
                <w:rStyle w:val="ad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_Toc75365232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20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3" w:history="1">
            <w:r w:rsidR="00C56992" w:rsidRPr="00BF53E1">
              <w:rPr>
                <w:rStyle w:val="ad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_Toc75365233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31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4" w:history="1">
            <w:r w:rsidR="00C56992" w:rsidRPr="00BF53E1">
              <w:rPr>
                <w:rStyle w:val="ad"/>
                <w:rFonts w:eastAsia="Times New Roman"/>
                <w:noProof/>
              </w:rPr>
              <w:t>Часть 5.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31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5" w:history="1">
            <w:r w:rsidR="00C56992" w:rsidRPr="00BF53E1">
              <w:rPr>
                <w:rStyle w:val="ad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34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6" w:history="1">
            <w:r w:rsidR="00C56992" w:rsidRPr="00BF53E1">
              <w:rPr>
                <w:rStyle w:val="ad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42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7" w:history="1">
            <w:r w:rsidR="00C56992" w:rsidRPr="00BF53E1">
              <w:rPr>
                <w:rStyle w:val="ad"/>
                <w:rFonts w:eastAsia="Times New Roman"/>
                <w:noProof/>
              </w:rPr>
              <w:t>Часть</w:t>
            </w:r>
            <w:r w:rsidR="00C56992">
              <w:rPr>
                <w:rFonts w:eastAsiaTheme="minorEastAsia"/>
                <w:noProof/>
                <w:lang w:eastAsia="ru-RU"/>
              </w:rPr>
              <w:tab/>
            </w:r>
            <w:r w:rsidR="00C56992" w:rsidRPr="00BF53E1">
              <w:rPr>
                <w:rStyle w:val="ad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 установками потребителей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_Toc75365237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42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8" w:history="1">
            <w:r w:rsidR="00C56992" w:rsidRPr="00BF53E1">
              <w:rPr>
                <w:rStyle w:val="ad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_Toc75365238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46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39" w:history="1">
            <w:r w:rsidR="00C56992" w:rsidRPr="00BF53E1">
              <w:rPr>
                <w:rStyle w:val="ad"/>
                <w:rFonts w:eastAsia="Times New Roman"/>
                <w:noProof/>
              </w:rPr>
              <w:t>РАЗДЕЛ</w:t>
            </w:r>
            <w:r w:rsidR="00C56992">
              <w:rPr>
                <w:rFonts w:eastAsiaTheme="minorEastAsia"/>
                <w:noProof/>
                <w:lang w:eastAsia="ru-RU"/>
              </w:rPr>
              <w:tab/>
            </w:r>
            <w:r w:rsidR="00C56992" w:rsidRPr="00BF53E1">
              <w:rPr>
                <w:rStyle w:val="ad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_Toc75365239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0" w:history="1">
            <w:r w:rsidR="00C56992" w:rsidRPr="00BF53E1">
              <w:rPr>
                <w:rStyle w:val="ad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_Toc75365240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1" w:history="1">
            <w:r w:rsidR="00C56992" w:rsidRPr="00BF53E1">
              <w:rPr>
                <w:rStyle w:val="ad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_Toc75365241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2" w:history="1">
            <w:r w:rsidR="00C56992" w:rsidRPr="00BF53E1">
              <w:rPr>
                <w:rStyle w:val="ad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_Toc75365242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3" w:history="1">
            <w:r w:rsidR="00C56992" w:rsidRPr="00BF53E1">
              <w:rPr>
                <w:rStyle w:val="ad"/>
                <w:rFonts w:eastAsia="Times New Roman"/>
                <w:noProof/>
              </w:rPr>
              <w:t>Часть 1. Предложения  по строительству источников тепловой энергии, обеспечивающих перспективную  тепловую  нагрузку  на  осваиваемых  территориях  поселения,  городского округа,  города  федерального  значения,  для  которых  отсутствует  возможность  и  (или) целесообразность  передачи  тепловой  энергии  от  существующих  или 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_Toc75365243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4" w:history="1">
            <w:r w:rsidR="00C56992" w:rsidRPr="00BF53E1">
              <w:rPr>
                <w:rStyle w:val="ad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 тепловую  нагрузку  в  существующих  и  расширяемых  зонах  действия источников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5" w:history="1">
            <w:r w:rsidR="00C56992" w:rsidRPr="00BF53E1">
              <w:rPr>
                <w:rStyle w:val="ad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6" w:history="1">
            <w:r w:rsidR="00C56992" w:rsidRPr="00BF53E1">
              <w:rPr>
                <w:rStyle w:val="ad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7" w:history="1">
            <w:r w:rsidR="00C56992" w:rsidRPr="00BF53E1">
              <w:rPr>
                <w:rStyle w:val="ad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_Toc75365247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8" w:history="1">
            <w:r w:rsidR="00C56992" w:rsidRPr="00BF53E1">
              <w:rPr>
                <w:rStyle w:val="ad"/>
                <w:rFonts w:eastAsia="Times New Roman"/>
                <w:noProof/>
              </w:rPr>
              <w:t>Часть</w:t>
            </w:r>
            <w:r w:rsidR="00C56992">
              <w:rPr>
                <w:rFonts w:eastAsiaTheme="minorEastAsia"/>
                <w:noProof/>
                <w:lang w:eastAsia="ru-RU"/>
              </w:rPr>
              <w:tab/>
            </w:r>
            <w:r w:rsidR="00C56992" w:rsidRPr="00BF53E1">
              <w:rPr>
                <w:rStyle w:val="ad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_Toc75365248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49" w:history="1">
            <w:r w:rsidR="00C56992" w:rsidRPr="00BF53E1">
              <w:rPr>
                <w:rStyle w:val="ad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 тепловой  энергии,  функционирующих  в 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_Toc75365249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53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0" w:history="1">
            <w:r w:rsidR="00C56992" w:rsidRPr="00BF53E1">
              <w:rPr>
                <w:rStyle w:val="ad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_Toc75365250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53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1" w:history="1">
            <w:r w:rsidR="00C56992" w:rsidRPr="00BF53E1">
              <w:rPr>
                <w:rStyle w:val="ad"/>
                <w:rFonts w:eastAsia="Times New Roman"/>
                <w:noProof/>
              </w:rPr>
              <w:t>Часть 9.  Предложения  по  перспективной  установленной  тепловой  мощности  каждого источника  тепловой  энергии  с  предложениями  по  сроку  ввода  в  эксплуатацию  новых мощностей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_Toc75365251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54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2" w:history="1">
            <w:r w:rsidR="00C56992" w:rsidRPr="00BF53E1">
              <w:rPr>
                <w:rStyle w:val="ad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 также местных видов топлива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_Toc75365252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3" w:history="1">
            <w:r w:rsidR="00C56992" w:rsidRPr="00BF53E1">
              <w:rPr>
                <w:rStyle w:val="ad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_Toc75365253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4" w:history="1">
            <w:r w:rsidR="00C56992" w:rsidRPr="00BF53E1">
              <w:rPr>
                <w:rStyle w:val="ad"/>
                <w:rFonts w:eastAsia="Times New Roman"/>
                <w:noProof/>
              </w:rPr>
              <w:t xml:space="preserve"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</w:t>
            </w:r>
            <w:r w:rsidR="00C56992" w:rsidRPr="00BF53E1">
              <w:rPr>
                <w:rStyle w:val="ad"/>
                <w:rFonts w:eastAsia="Times New Roman"/>
                <w:noProof/>
              </w:rPr>
              <w:lastRenderedPageBreak/>
              <w:t>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5" w:history="1">
            <w:r w:rsidR="00C56992" w:rsidRPr="00BF53E1">
              <w:rPr>
                <w:rStyle w:val="ad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6" w:history="1">
            <w:r w:rsidR="00C56992" w:rsidRPr="00BF53E1">
              <w:rPr>
                <w:rStyle w:val="ad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7" w:history="1">
            <w:r w:rsidR="00C56992" w:rsidRPr="00BF53E1">
              <w:rPr>
                <w:rStyle w:val="ad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_Toc75365257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57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8" w:history="1">
            <w:r w:rsidR="00C56992" w:rsidRPr="00BF53E1">
              <w:rPr>
                <w:rStyle w:val="ad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_Toc75365258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57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59" w:history="1">
            <w:r w:rsidR="00C56992" w:rsidRPr="00BF53E1">
              <w:rPr>
                <w:rStyle w:val="ad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_Toc75365259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57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0" w:history="1">
            <w:r w:rsidR="00C56992" w:rsidRPr="00BF53E1">
              <w:rPr>
                <w:rStyle w:val="ad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_Toc75365260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57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1" w:history="1">
            <w:r w:rsidR="00C56992" w:rsidRPr="00BF53E1">
              <w:rPr>
                <w:rStyle w:val="ad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_Toc75365261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2" w:history="1">
            <w:r w:rsidR="00C56992" w:rsidRPr="00BF53E1">
              <w:rPr>
                <w:rStyle w:val="ad"/>
                <w:rFonts w:eastAsia="Times New Roman"/>
                <w:noProof/>
              </w:rPr>
              <w:t>РАЗДЕЛ 8. ПЕРСПЕКТИВНЫЕ ТОПЛИВНЫЕ БАЛАНСЫ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_Toc75365262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3" w:history="1">
            <w:r w:rsidR="00C56992" w:rsidRPr="00BF53E1">
              <w:rPr>
                <w:rStyle w:val="ad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_Toc75365263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58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4" w:history="1">
            <w:r w:rsidR="00C56992" w:rsidRPr="00BF53E1">
              <w:rPr>
                <w:rStyle w:val="ad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61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5" w:history="1">
            <w:r w:rsidR="00C56992" w:rsidRPr="00BF53E1">
              <w:rPr>
                <w:rStyle w:val="ad"/>
                <w:rFonts w:eastAsia="Times New Roman"/>
                <w:noProof/>
              </w:rPr>
              <w:t xml:space="preserve">Часть 3. </w:t>
            </w:r>
            <w:r w:rsidR="00C56992" w:rsidRPr="00BF53E1">
              <w:rPr>
                <w:rStyle w:val="ad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6" w:history="1">
            <w:r w:rsidR="00C56992" w:rsidRPr="00BF53E1">
              <w:rPr>
                <w:rStyle w:val="ad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7" w:history="1">
            <w:r w:rsidR="00C56992" w:rsidRPr="00BF53E1">
              <w:rPr>
                <w:rStyle w:val="ad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_Toc75365267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8" w:history="1">
            <w:r w:rsidR="00C56992" w:rsidRPr="00BF53E1">
              <w:rPr>
                <w:rStyle w:val="ad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_Toc75365268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63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69" w:history="1">
            <w:r w:rsidR="00C56992" w:rsidRPr="00BF53E1">
              <w:rPr>
                <w:rStyle w:val="ad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_Toc75365269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63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0" w:history="1">
            <w:r w:rsidR="00C56992" w:rsidRPr="00BF53E1">
              <w:rPr>
                <w:rStyle w:val="ad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 тепловых сетей, насосных станций и тепловых пунктов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_Toc75365270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64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left" w:pos="6264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1" w:history="1">
            <w:r w:rsidR="00C56992" w:rsidRPr="00BF53E1">
              <w:rPr>
                <w:rStyle w:val="ad"/>
                <w:rFonts w:eastAsia="Times New Roman"/>
                <w:noProof/>
              </w:rPr>
              <w:t>Часть 2. Предложения по величине необходимых инвестиций</w:t>
            </w:r>
            <w:r w:rsidR="00C56992">
              <w:rPr>
                <w:rFonts w:eastAsiaTheme="minorEastAsia"/>
                <w:noProof/>
                <w:lang w:eastAsia="ru-RU"/>
              </w:rPr>
              <w:tab/>
            </w:r>
            <w:r w:rsidR="00C56992" w:rsidRPr="00BF53E1">
              <w:rPr>
                <w:rStyle w:val="ad"/>
                <w:rFonts w:eastAsia="Times New Roman"/>
                <w:noProof/>
              </w:rPr>
              <w:t>в строительство, реконструкцию и техническое перевооружение тепловых сетей, насосных станций и тепловых пунктов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_Toc75365271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2" w:history="1">
            <w:r w:rsidR="00C56992" w:rsidRPr="00BF53E1">
              <w:rPr>
                <w:rStyle w:val="ad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_Toc75365272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3" w:history="1">
            <w:r w:rsidR="00C56992" w:rsidRPr="00BF53E1">
              <w:rPr>
                <w:rStyle w:val="ad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_Toc75365273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4" w:history="1">
            <w:r w:rsidR="00C56992" w:rsidRPr="00BF53E1">
              <w:rPr>
                <w:rStyle w:val="ad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5" w:history="1">
            <w:r w:rsidR="00C56992" w:rsidRPr="00BF53E1">
              <w:rPr>
                <w:rStyle w:val="ad"/>
                <w:rFonts w:eastAsia="Times New Roman"/>
                <w:noProof/>
              </w:rPr>
              <w:t>Часть</w:t>
            </w:r>
            <w:r w:rsidR="00C56992">
              <w:rPr>
                <w:rFonts w:eastAsiaTheme="minorEastAsia"/>
                <w:noProof/>
                <w:lang w:eastAsia="ru-RU"/>
              </w:rPr>
              <w:tab/>
            </w:r>
            <w:r w:rsidR="00C56992" w:rsidRPr="00BF53E1">
              <w:rPr>
                <w:rStyle w:val="ad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6" w:history="1">
            <w:r w:rsidR="00C56992" w:rsidRPr="00BF53E1">
              <w:rPr>
                <w:rStyle w:val="ad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7" w:history="1">
            <w:r w:rsidR="00C56992" w:rsidRPr="00BF53E1">
              <w:rPr>
                <w:rStyle w:val="ad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_Toc75365277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65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8" w:history="1">
            <w:r w:rsidR="00C56992" w:rsidRPr="00BF53E1">
              <w:rPr>
                <w:rStyle w:val="ad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_Toc75365278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79" w:history="1">
            <w:r w:rsidR="00C56992" w:rsidRPr="00BF53E1">
              <w:rPr>
                <w:rStyle w:val="ad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_Toc75365279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66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0" w:history="1">
            <w:r w:rsidR="00C56992" w:rsidRPr="00BF53E1">
              <w:rPr>
                <w:rStyle w:val="ad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_Toc75365280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1" w:history="1">
            <w:r w:rsidR="00C56992" w:rsidRPr="00BF53E1">
              <w:rPr>
                <w:rStyle w:val="ad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_Toc75365281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68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2" w:history="1">
            <w:r w:rsidR="00C56992" w:rsidRPr="00BF53E1">
              <w:rPr>
                <w:rStyle w:val="ad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_Toc75365282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3" w:history="1">
            <w:r w:rsidR="00C56992" w:rsidRPr="00BF53E1">
              <w:rPr>
                <w:rStyle w:val="ad"/>
                <w:rFonts w:eastAsia="Times New Roman"/>
                <w:noProof/>
              </w:rPr>
              <w:t>РАЗДЕЛ 12. РЕШЕНИЯ ПО БЕСХОЗЯЙНЫМ ТЕПЛОВЫМ СЕТЯМ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_Toc75365283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4" w:history="1">
            <w:r w:rsidR="00C56992" w:rsidRPr="00BF53E1">
              <w:rPr>
                <w:rStyle w:val="ad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5" w:history="1">
            <w:r w:rsidR="00C56992" w:rsidRPr="00BF53E1">
              <w:rPr>
                <w:rStyle w:val="ad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6" w:history="1">
            <w:r w:rsidR="00C56992" w:rsidRPr="00BF53E1">
              <w:rPr>
                <w:rStyle w:val="ad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7" w:history="1">
            <w:r w:rsidR="00C56992" w:rsidRPr="00BF53E1">
              <w:rPr>
                <w:rStyle w:val="ad"/>
                <w:rFonts w:eastAsia="Times New Roman"/>
                <w:noProof/>
              </w:rPr>
              <w:t>Часть 3.</w:t>
            </w:r>
            <w:r w:rsidR="00C56992">
              <w:rPr>
                <w:rFonts w:eastAsiaTheme="minorEastAsia"/>
                <w:noProof/>
                <w:lang w:eastAsia="ru-RU"/>
              </w:rPr>
              <w:tab/>
            </w:r>
            <w:r w:rsidR="00C56992" w:rsidRPr="00BF53E1">
              <w:rPr>
                <w:rStyle w:val="ad"/>
                <w:rFonts w:eastAsia="Times New Roman"/>
                <w:noProof/>
              </w:rPr>
              <w:t>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_Toc75365287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69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8" w:history="1">
            <w:r w:rsidR="00C56992" w:rsidRPr="00BF53E1">
              <w:rPr>
                <w:rStyle w:val="ad"/>
                <w:rFonts w:eastAsia="Times New Roman"/>
                <w:noProof/>
              </w:rPr>
              <w:t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_Toc75365288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70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89" w:history="1">
            <w:r w:rsidR="00C56992" w:rsidRPr="00BF53E1">
              <w:rPr>
                <w:rStyle w:val="ad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_Toc75365289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70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90" w:history="1">
            <w:r w:rsidR="00C56992" w:rsidRPr="00BF53E1">
              <w:rPr>
                <w:rStyle w:val="ad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_Toc75365290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70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91" w:history="1">
            <w:r w:rsidR="00C56992" w:rsidRPr="00BF53E1">
              <w:rPr>
                <w:rStyle w:val="ad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_Toc75365291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70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92" w:history="1">
            <w:r w:rsidR="00C56992" w:rsidRPr="00BF53E1">
              <w:rPr>
                <w:rStyle w:val="ad"/>
                <w:noProof/>
              </w:rPr>
              <w:t>РАЗДЕЛ 14. ИНДИКАТОРЫ РАЗВИТИЯ СИСТЕМ ТЕПЛОСНАБЖЕНИЯ ПОСЕЛЕНИЯ, ГОРОДСКОГО ОКРУГА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_Toc75365292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70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93" w:history="1">
            <w:r w:rsidR="00C56992" w:rsidRPr="00BF53E1">
              <w:rPr>
                <w:rStyle w:val="ad"/>
                <w:noProof/>
              </w:rPr>
              <w:t>РАЗДЕЛ 15. ЦЕНОВЫЕ (ТАРИФНЫЕ) ПОСЛЕДСТВИЯ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_Toc75365293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94" w:history="1">
            <w:r w:rsidR="00C56992" w:rsidRPr="00BF53E1">
              <w:rPr>
                <w:rStyle w:val="ad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_Toc75365294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95" w:history="1">
            <w:r w:rsidR="00C56992" w:rsidRPr="00BF53E1">
              <w:rPr>
                <w:rStyle w:val="ad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_Toc75365295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C56992" w:rsidRDefault="000E2E8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5365296" w:history="1">
            <w:r w:rsidR="00C56992" w:rsidRPr="00BF53E1">
              <w:rPr>
                <w:rStyle w:val="ad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C56992">
              <w:rPr>
                <w:noProof/>
                <w:webHidden/>
              </w:rPr>
              <w:tab/>
            </w:r>
            <w:r w:rsidR="00C56992">
              <w:rPr>
                <w:noProof/>
                <w:webHidden/>
              </w:rPr>
              <w:fldChar w:fldCharType="begin"/>
            </w:r>
            <w:r w:rsidR="00C56992">
              <w:rPr>
                <w:noProof/>
                <w:webHidden/>
              </w:rPr>
              <w:instrText xml:space="preserve"> PAGEREF _Toc75365296 \h </w:instrText>
            </w:r>
            <w:r w:rsidR="00C56992">
              <w:rPr>
                <w:noProof/>
                <w:webHidden/>
              </w:rPr>
            </w:r>
            <w:r w:rsidR="00C56992">
              <w:rPr>
                <w:noProof/>
                <w:webHidden/>
              </w:rPr>
              <w:fldChar w:fldCharType="separate"/>
            </w:r>
            <w:r w:rsidR="00F25E11">
              <w:rPr>
                <w:noProof/>
                <w:webHidden/>
              </w:rPr>
              <w:t>72</w:t>
            </w:r>
            <w:r w:rsidR="00C56992">
              <w:rPr>
                <w:noProof/>
                <w:webHidden/>
              </w:rPr>
              <w:fldChar w:fldCharType="end"/>
            </w:r>
          </w:hyperlink>
        </w:p>
        <w:p w:rsidR="00650B66" w:rsidRDefault="00650B66">
          <w:r>
            <w:rPr>
              <w:b/>
              <w:bCs/>
            </w:rPr>
            <w:fldChar w:fldCharType="end"/>
          </w:r>
        </w:p>
      </w:sdtContent>
    </w:sdt>
    <w:p w:rsidR="00650B66" w:rsidRDefault="00650B66" w:rsidP="00650B66">
      <w:pPr>
        <w:pStyle w:val="1"/>
        <w:spacing w:before="64"/>
        <w:ind w:left="0" w:firstLine="0"/>
        <w:jc w:val="both"/>
        <w:sectPr w:rsidR="00650B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7E00E2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3" w:name="_Toc75365224"/>
        <w:r w:rsidR="00650B66" w:rsidRPr="007E00E2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1</w:t>
        </w:r>
        <w:r w:rsidR="00650B66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650B66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650B66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650B66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650B66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650B66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3"/>
    </w:p>
    <w:p w:rsidR="00650B66" w:rsidRPr="007E00E2" w:rsidRDefault="00650B66" w:rsidP="00650B66">
      <w:pPr>
        <w:rPr>
          <w:lang w:eastAsia="ru-RU"/>
        </w:rPr>
      </w:pPr>
    </w:p>
    <w:p w:rsidR="00650B66" w:rsidRPr="007E00E2" w:rsidRDefault="00650B66" w:rsidP="00650B66">
      <w:pPr>
        <w:spacing w:line="200" w:lineRule="exact"/>
        <w:rPr>
          <w:sz w:val="20"/>
          <w:szCs w:val="20"/>
        </w:rPr>
      </w:pPr>
    </w:p>
    <w:p w:rsidR="00650B66" w:rsidRPr="00556AE5" w:rsidRDefault="00650B66" w:rsidP="00650B66">
      <w:pPr>
        <w:pStyle w:val="a5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:rsidR="00650B66" w:rsidRPr="00556AE5" w:rsidRDefault="00650B66" w:rsidP="00650B66">
      <w:pPr>
        <w:pStyle w:val="a5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:rsidR="00650B66" w:rsidRPr="00556AE5" w:rsidRDefault="00650B66" w:rsidP="00650B66">
      <w:pPr>
        <w:pStyle w:val="a5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:rsidR="00650B66" w:rsidRPr="00556AE5" w:rsidRDefault="00650B66" w:rsidP="00650B66">
      <w:pPr>
        <w:pStyle w:val="a5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:rsidR="00650B66" w:rsidRPr="00556AE5" w:rsidRDefault="00650B66" w:rsidP="00650B66">
      <w:pPr>
        <w:pStyle w:val="a5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:rsidR="00650B66" w:rsidRPr="00556AE5" w:rsidRDefault="00650B66" w:rsidP="00C56992">
      <w:pPr>
        <w:pStyle w:val="a5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:rsidR="00650B66" w:rsidRPr="00556AE5" w:rsidRDefault="00650B66" w:rsidP="00C56992">
      <w:pPr>
        <w:pStyle w:val="a5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:rsidR="00650B66" w:rsidRPr="00556AE5" w:rsidRDefault="00650B66" w:rsidP="00C56992">
      <w:pPr>
        <w:pStyle w:val="a5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:rsidR="00650B66" w:rsidRDefault="00650B66" w:rsidP="00C56992">
      <w:pPr>
        <w:pStyle w:val="a5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:rsidR="00650B66" w:rsidRPr="00556AE5" w:rsidRDefault="00650B66" w:rsidP="00C56992">
      <w:pPr>
        <w:pStyle w:val="a5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</w:p>
    <w:p w:rsidR="00B30A7F" w:rsidRPr="00621AE0" w:rsidRDefault="00B30A7F" w:rsidP="00621AE0"/>
    <w:p w:rsidR="00650B66" w:rsidRPr="00983C5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4" w:name="_Toc30146942"/>
        <w:bookmarkStart w:id="5" w:name="_Toc35951401"/>
        <w:bookmarkStart w:id="6" w:name="_Toc75365225"/>
        <w:r w:rsidR="00650B66" w:rsidRPr="00983C52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1</w:t>
        </w:r>
        <w:r w:rsidR="00650B66" w:rsidRPr="00983C52">
          <w:rPr>
            <w:rFonts w:eastAsia="Times New Roman"/>
            <w:sz w:val="24"/>
            <w:szCs w:val="24"/>
          </w:rPr>
          <w:t>. Величины существующей отапливаемой площади строительных фондов и приросты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50B66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50B66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50B66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650B66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4"/>
        <w:bookmarkEnd w:id="5"/>
        <w:bookmarkEnd w:id="6"/>
        <w:r w:rsidR="00650B66" w:rsidRPr="00983C52">
          <w:rPr>
            <w:rFonts w:eastAsia="Times New Roman"/>
            <w:sz w:val="24"/>
            <w:szCs w:val="24"/>
          </w:rPr>
          <w:t xml:space="preserve"> </w:t>
        </w:r>
      </w:hyperlink>
    </w:p>
    <w:p w:rsidR="00650B66" w:rsidRDefault="00650B66" w:rsidP="00650B66"/>
    <w:p w:rsidR="00650B66" w:rsidRDefault="000E2E89" w:rsidP="00650B66">
      <w:pPr>
        <w:pStyle w:val="a4"/>
        <w:ind w:firstLine="567"/>
        <w:rPr>
          <w:rFonts w:cs="Times New Roman"/>
        </w:rPr>
      </w:pPr>
      <w:hyperlink w:anchor="bookmark2" w:history="1">
        <w:r w:rsidR="00650B66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650B66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650B66" w:rsidRPr="00840D76">
        <w:rPr>
          <w:rFonts w:eastAsia="Times New Roman"/>
          <w:szCs w:val="24"/>
        </w:rPr>
        <w:t xml:space="preserve"> </w:t>
      </w:r>
      <w:hyperlink w:anchor="bookmark2" w:history="1">
        <w:r w:rsidR="00650B66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650B66" w:rsidRPr="00840D76">
        <w:rPr>
          <w:rFonts w:eastAsia="Times New Roman"/>
          <w:szCs w:val="24"/>
        </w:rPr>
        <w:t>, отсутствуют.</w:t>
      </w:r>
    </w:p>
    <w:p w:rsidR="00650B66" w:rsidRPr="00502659" w:rsidRDefault="00650B66" w:rsidP="00650B66">
      <w:pPr>
        <w:pStyle w:val="a4"/>
      </w:pPr>
    </w:p>
    <w:p w:rsidR="00C72916" w:rsidRDefault="00C72916">
      <w:pPr>
        <w:sectPr w:rsidR="00C72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7" w:name="_Toc30146943"/>
        <w:bookmarkStart w:id="8" w:name="_Toc35951402"/>
        <w:bookmarkStart w:id="9" w:name="_Toc75365226"/>
        <w:r w:rsidR="00650B66" w:rsidRPr="00983C52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2</w:t>
        </w:r>
        <w:r w:rsidR="00650B66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650B66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650B66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7"/>
        <w:bookmarkEnd w:id="8"/>
        <w:bookmarkEnd w:id="9"/>
      </w:hyperlink>
    </w:p>
    <w:p w:rsidR="00650B66" w:rsidRPr="00633495" w:rsidRDefault="00650B66" w:rsidP="00650B66">
      <w:pPr>
        <w:pStyle w:val="a4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1.2.1.1 - Существующие и перспективное потребление тепловой энергии(мощности) и теплоносителя с разделением по видам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94"/>
        <w:gridCol w:w="1424"/>
        <w:gridCol w:w="1195"/>
        <w:gridCol w:w="1052"/>
        <w:gridCol w:w="1052"/>
        <w:gridCol w:w="1052"/>
        <w:gridCol w:w="1052"/>
        <w:gridCol w:w="1052"/>
        <w:gridCol w:w="1052"/>
        <w:gridCol w:w="1052"/>
        <w:gridCol w:w="952"/>
        <w:gridCol w:w="1658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Базовая нагрузка, Гкал/ч</w:t>
            </w:r>
          </w:p>
        </w:tc>
        <w:tc>
          <w:tcPr>
            <w:tcW w:w="2310" w:type="pct"/>
            <w:gridSpan w:val="9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Объемы потребление тепловой мощности в зоне действия котельных по периодам реализации, Гкал/ч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Всего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2022-2033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 xml:space="preserve">Блочно-модульная котельная, ул. Красноярская, </w:t>
            </w:r>
            <w:r>
              <w:rPr>
                <w:rFonts w:eastAsia="Times New Roman" w:cs="Times New Roman"/>
                <w:sz w:val="22"/>
              </w:rPr>
              <w:lastRenderedPageBreak/>
              <w:t>58в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</w:t>
            </w:r>
            <w:r>
              <w:rPr>
                <w:rFonts w:eastAsia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19,6200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650B66" w:rsidRPr="00526BA9" w:rsidRDefault="00650B66" w:rsidP="00650B66">
      <w:pPr>
        <w:pStyle w:val="a4"/>
        <w:rPr>
          <w:lang w:val="en-US"/>
        </w:rPr>
      </w:pPr>
    </w:p>
    <w:p w:rsidR="00C72916" w:rsidRDefault="00C72916">
      <w:pPr>
        <w:sectPr w:rsidR="00C7291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983C5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10" w:name="_Toc30146944"/>
        <w:bookmarkStart w:id="11" w:name="_Toc35951403"/>
        <w:bookmarkStart w:id="12" w:name="_Toc75365227"/>
        <w:r w:rsidR="00650B66" w:rsidRPr="00983C52">
          <w:rPr>
            <w:rFonts w:eastAsia="Times New Roman"/>
            <w:sz w:val="24"/>
            <w:szCs w:val="24"/>
          </w:rPr>
          <w:t xml:space="preserve">Часть </w:t>
        </w:r>
        <w:r w:rsidR="00650B66" w:rsidRPr="00650B66">
          <w:rPr>
            <w:rFonts w:eastAsia="Times New Roman"/>
            <w:sz w:val="24"/>
            <w:szCs w:val="24"/>
          </w:rPr>
          <w:t>3</w:t>
        </w:r>
        <w:r w:rsidR="00650B66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650B66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10"/>
        <w:bookmarkEnd w:id="11"/>
        <w:bookmarkEnd w:id="12"/>
        <w:r w:rsidR="00650B66" w:rsidRPr="00983C52">
          <w:rPr>
            <w:rFonts w:eastAsia="Times New Roman"/>
            <w:sz w:val="24"/>
            <w:szCs w:val="24"/>
          </w:rPr>
          <w:t xml:space="preserve"> </w:t>
        </w:r>
      </w:hyperlink>
    </w:p>
    <w:p w:rsidR="00650B66" w:rsidRDefault="00650B66" w:rsidP="00650B66">
      <w:pPr>
        <w:pStyle w:val="a5"/>
        <w:spacing w:line="288" w:lineRule="auto"/>
        <w:ind w:right="125"/>
        <w:jc w:val="both"/>
      </w:pPr>
    </w:p>
    <w:p w:rsidR="00650B66" w:rsidRPr="00556AE5" w:rsidRDefault="00650B66" w:rsidP="00650B66">
      <w:pPr>
        <w:pStyle w:val="a5"/>
        <w:spacing w:line="288" w:lineRule="auto"/>
        <w:ind w:right="125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:rsidR="00650B66" w:rsidRPr="00556AE5" w:rsidRDefault="00650B66" w:rsidP="00650B66">
      <w:pPr>
        <w:pStyle w:val="a5"/>
        <w:spacing w:before="3" w:line="288" w:lineRule="auto"/>
        <w:ind w:right="11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650B66" w:rsidRPr="00502659" w:rsidRDefault="00650B66" w:rsidP="00650B66">
      <w:pPr>
        <w:pStyle w:val="a4"/>
      </w:pPr>
    </w:p>
    <w:p w:rsidR="00650B66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" w:name="_Toc35951404"/>
      <w:bookmarkStart w:id="14" w:name="_Toc75365228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3"/>
      <w:bookmarkEnd w:id="14"/>
    </w:p>
    <w:p w:rsidR="00650B66" w:rsidRPr="00650B66" w:rsidRDefault="00650B66" w:rsidP="00650B66">
      <w:pPr>
        <w:pStyle w:val="a4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70"/>
        <w:gridCol w:w="2122"/>
        <w:gridCol w:w="1977"/>
        <w:gridCol w:w="1757"/>
        <w:gridCol w:w="1404"/>
        <w:gridCol w:w="2045"/>
      </w:tblGrid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тыс. Гкал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плотность, Тыс.Гкал / м²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4,7182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9522,0000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2,0176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2775,8000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0,9387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4339,4000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1966,2500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0,5495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2004,5000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0,3635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1807,1000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9,4249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22415,0500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АГК "Центральная", ул. Коммунистическа</w:t>
            </w:r>
            <w:r>
              <w:rPr>
                <w:rFonts w:eastAsia="Times New Roman" w:cs="Times New Roman"/>
                <w:sz w:val="22"/>
              </w:rPr>
              <w:lastRenderedPageBreak/>
              <w:t>я, 19а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1,6193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7715,5000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7715,5000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22,4580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22,4580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5723,9000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5723,9000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37,0030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35854,6800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</w:tr>
    </w:tbl>
    <w:p w:rsidR="00650B66" w:rsidRDefault="00650B66" w:rsidP="00650B66">
      <w:pPr>
        <w:pStyle w:val="a4"/>
        <w:jc w:val="center"/>
        <w:rPr>
          <w:lang w:val="en-US"/>
        </w:rPr>
      </w:pPr>
    </w:p>
    <w:p w:rsidR="00C72916" w:rsidRDefault="00650B66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1851"/>
        <w:gridCol w:w="1130"/>
        <w:gridCol w:w="1129"/>
        <w:gridCol w:w="1129"/>
        <w:gridCol w:w="1129"/>
        <w:gridCol w:w="1129"/>
        <w:gridCol w:w="1129"/>
        <w:gridCol w:w="1129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2031-2033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 xml:space="preserve">Котельная, ул. Московская, </w:t>
            </w:r>
            <w:r>
              <w:rPr>
                <w:rFonts w:eastAsia="Times New Roman" w:cs="Times New Roman"/>
                <w:sz w:val="22"/>
              </w:rPr>
              <w:lastRenderedPageBreak/>
              <w:t>220/1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51,3300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110,6000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80,9650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2245,8000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</w:tr>
    </w:tbl>
    <w:p w:rsidR="00650B66" w:rsidRPr="00923307" w:rsidRDefault="00650B66" w:rsidP="00650B66">
      <w:pPr>
        <w:pStyle w:val="a4"/>
        <w:rPr>
          <w:lang w:val="en-US"/>
        </w:rPr>
      </w:pPr>
    </w:p>
    <w:p w:rsidR="00650B66" w:rsidRPr="00152CBC" w:rsidRDefault="000E2E89" w:rsidP="00650B66">
      <w:pPr>
        <w:pStyle w:val="1"/>
        <w:spacing w:before="64"/>
        <w:ind w:left="0" w:firstLine="0"/>
        <w:jc w:val="both"/>
      </w:pPr>
      <w:hyperlink w:anchor="bookmark5" w:history="1">
        <w:bookmarkStart w:id="15" w:name="_Toc75365229"/>
        <w:r w:rsidR="00650B66" w:rsidRPr="001D6373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2</w:t>
        </w:r>
        <w:r w:rsidR="00650B66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650B66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650B66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5"/>
      </w:hyperlink>
    </w:p>
    <w:p w:rsidR="00B30A7F" w:rsidRPr="00621AE0" w:rsidRDefault="00B30A7F" w:rsidP="00621AE0"/>
    <w:p w:rsidR="00650B66" w:rsidRPr="004B2354" w:rsidRDefault="000E2E89" w:rsidP="00650B66">
      <w:pPr>
        <w:pStyle w:val="2"/>
        <w:ind w:left="0" w:firstLine="0"/>
      </w:pPr>
      <w:hyperlink w:anchor="bookmark6" w:history="1">
        <w:bookmarkStart w:id="16" w:name="_Toc30146946"/>
        <w:bookmarkStart w:id="17" w:name="_Toc35951406"/>
        <w:bookmarkStart w:id="18" w:name="_Toc75365230"/>
        <w:r w:rsidR="00650B66" w:rsidRPr="00983C52">
          <w:t xml:space="preserve">Часть </w:t>
        </w:r>
        <w:r w:rsidR="00650B66">
          <w:t>1</w:t>
        </w:r>
        <w:r w:rsidR="00650B66" w:rsidRPr="00983C52">
          <w:t>. Описание существующих и перспективных зон действия систем теплоснабжения и</w:t>
        </w:r>
      </w:hyperlink>
      <w:r w:rsidR="00650B66" w:rsidRPr="00983C52">
        <w:t xml:space="preserve"> </w:t>
      </w:r>
      <w:hyperlink w:anchor="bookmark6" w:history="1">
        <w:r w:rsidR="00650B66" w:rsidRPr="00983C52">
          <w:t>источников тепловой энергии</w:t>
        </w:r>
        <w:bookmarkEnd w:id="16"/>
        <w:bookmarkEnd w:id="17"/>
        <w:bookmarkEnd w:id="18"/>
      </w:hyperlink>
    </w:p>
    <w:p w:rsidR="00650B66" w:rsidRPr="00650B66" w:rsidRDefault="00650B66" w:rsidP="00650B66">
      <w:pPr>
        <w:pStyle w:val="a4"/>
        <w:jc w:val="center"/>
        <w:rPr>
          <w:lang w:eastAsia="ru-RU"/>
        </w:rPr>
      </w:pPr>
    </w:p>
    <w:p w:rsidR="00C72916" w:rsidRDefault="00650B66">
      <w:pPr>
        <w:spacing w:before="400" w:after="200"/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545"/>
        <w:gridCol w:w="4515"/>
        <w:gridCol w:w="4515"/>
      </w:tblGrid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зона действия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Перспективная зона действия источника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Забабонова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Забабонова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Забабонова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Забабонова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Забабонова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Забабонова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Вокзальная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 Эстакадный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 Эстакадный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г.Болотное ул.Промышленная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г.Болотное ул.Промышленная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Московская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Московская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Московская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Московская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Западная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Западная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Комитетская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Комитетская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Подгорная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Подгорная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Московская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Московская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Комитетская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Комитетская</w:t>
            </w:r>
          </w:p>
        </w:tc>
      </w:tr>
      <w:tr w:rsidR="00C729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:rsidR="00650B66" w:rsidRPr="00E231C7" w:rsidRDefault="00650B66" w:rsidP="00650B66">
      <w:pPr>
        <w:pStyle w:val="a4"/>
        <w:rPr>
          <w:lang w:eastAsia="ru-RU"/>
        </w:rPr>
      </w:pPr>
    </w:p>
    <w:p w:rsidR="00650B66" w:rsidRPr="00983C5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9" w:name="_Toc30146950"/>
        <w:bookmarkStart w:id="20" w:name="_Toc35951410"/>
        <w:bookmarkStart w:id="21" w:name="_Toc75365231"/>
        <w:r w:rsidR="00650B66" w:rsidRPr="00983C52">
          <w:rPr>
            <w:rFonts w:eastAsia="Times New Roman"/>
            <w:sz w:val="24"/>
            <w:szCs w:val="24"/>
          </w:rPr>
          <w:t>Часть</w:t>
        </w:r>
        <w:r w:rsidR="00650B66" w:rsidRPr="00650B66">
          <w:rPr>
            <w:rFonts w:eastAsia="Times New Roman"/>
            <w:sz w:val="24"/>
            <w:szCs w:val="24"/>
          </w:rPr>
          <w:t xml:space="preserve"> </w:t>
        </w:r>
        <w:r w:rsidR="00650B66">
          <w:rPr>
            <w:rFonts w:eastAsia="Times New Roman"/>
            <w:sz w:val="24"/>
            <w:szCs w:val="24"/>
          </w:rPr>
          <w:t>2</w:t>
        </w:r>
        <w:r w:rsidR="00650B66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650B66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9"/>
        <w:bookmarkEnd w:id="20"/>
        <w:bookmarkEnd w:id="21"/>
      </w:hyperlink>
    </w:p>
    <w:p w:rsidR="00650B66" w:rsidRDefault="00650B66" w:rsidP="00650B66">
      <w:pPr>
        <w:pStyle w:val="a4"/>
      </w:pPr>
    </w:p>
    <w:p w:rsidR="00650B66" w:rsidRPr="00C339AE" w:rsidRDefault="00650B66" w:rsidP="00650B66">
      <w:pPr>
        <w:pStyle w:val="a5"/>
        <w:spacing w:line="288" w:lineRule="auto"/>
        <w:ind w:right="125" w:firstLine="451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:rsidR="00650B66" w:rsidRDefault="00650B66" w:rsidP="00650B66">
      <w:pPr>
        <w:pStyle w:val="a5"/>
        <w:spacing w:line="288" w:lineRule="auto"/>
        <w:ind w:right="125" w:firstLine="451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650B66" w:rsidRPr="00502659" w:rsidRDefault="00650B66" w:rsidP="00650B66">
      <w:pPr>
        <w:pStyle w:val="a4"/>
      </w:pPr>
    </w:p>
    <w:p w:rsidR="00C72916" w:rsidRDefault="00C72916">
      <w:pPr>
        <w:sectPr w:rsidR="00C72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983C5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22" w:name="_Toc30146951"/>
        <w:bookmarkStart w:id="23" w:name="_Toc35951411"/>
        <w:bookmarkStart w:id="24" w:name="_Toc75365232"/>
        <w:r w:rsidR="00650B66" w:rsidRPr="00983C52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3</w:t>
        </w:r>
        <w:r w:rsidR="00650B66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650B66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650B66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22"/>
        <w:bookmarkEnd w:id="23"/>
        <w:bookmarkEnd w:id="24"/>
      </w:hyperlink>
    </w:p>
    <w:p w:rsidR="00650B66" w:rsidRPr="00650B66" w:rsidRDefault="00650B66" w:rsidP="00650B66">
      <w:pPr>
        <w:pStyle w:val="a4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185"/>
        <w:gridCol w:w="2260"/>
        <w:gridCol w:w="989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Расчетные балансы тепловой мощности и перспективной тепловой нагрузки в зонах действия источников тепловой энергии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2031-2033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0,1360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1,4540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0,8178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-1,6638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-104,6415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0,0308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0,3492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0,2882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-0,8190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-215,5263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20,3704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54,5455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 xml:space="preserve">Ограничение тепловой </w:t>
            </w:r>
            <w:r>
              <w:rPr>
                <w:rFonts w:eastAsia="Times New Roman" w:cs="Times New Roman"/>
                <w:sz w:val="22"/>
              </w:rPr>
              <w:lastRenderedPageBreak/>
              <w:t>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31,8182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0,1944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8,4056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 xml:space="preserve">Потери в тепловых </w:t>
            </w:r>
            <w:r>
              <w:rPr>
                <w:rFonts w:eastAsia="Times New Roman" w:cs="Times New Roman"/>
                <w:sz w:val="22"/>
              </w:rPr>
              <w:lastRenderedPageBreak/>
              <w:t>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Гкал/</w:t>
            </w:r>
            <w:r>
              <w:rPr>
                <w:rFonts w:eastAsia="Times New Roman" w:cs="Times New Roman"/>
                <w:sz w:val="22"/>
              </w:rPr>
              <w:lastRenderedPageBreak/>
              <w:t>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4,0056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46,5767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0,0384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1,6616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0,5316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31,2706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 xml:space="preserve">Ограничение тепловой </w:t>
            </w:r>
            <w:r>
              <w:rPr>
                <w:rFonts w:eastAsia="Times New Roman" w:cs="Times New Roman"/>
                <w:sz w:val="22"/>
              </w:rPr>
              <w:lastRenderedPageBreak/>
              <w:t>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-0,3000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0,6320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61,2403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-1,2000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0,8100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11,4085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 xml:space="preserve">Тепловая нагрузка </w:t>
            </w:r>
            <w:r>
              <w:rPr>
                <w:rFonts w:eastAsia="Times New Roman" w:cs="Times New Roman"/>
                <w:sz w:val="22"/>
              </w:rPr>
              <w:lastRenderedPageBreak/>
              <w:t>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Гкал/</w:t>
            </w:r>
            <w:r>
              <w:rPr>
                <w:rFonts w:eastAsia="Times New Roman" w:cs="Times New Roman"/>
                <w:sz w:val="22"/>
              </w:rPr>
              <w:lastRenderedPageBreak/>
              <w:t>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16,2393</w:t>
            </w:r>
          </w:p>
        </w:tc>
      </w:tr>
    </w:tbl>
    <w:p w:rsidR="00650B66" w:rsidRPr="00E5545E" w:rsidRDefault="00650B66" w:rsidP="00650B66">
      <w:pPr>
        <w:pStyle w:val="a4"/>
        <w:rPr>
          <w:lang w:val="en-US"/>
        </w:rPr>
      </w:pPr>
    </w:p>
    <w:p w:rsidR="00C72916" w:rsidRDefault="00C72916">
      <w:pPr>
        <w:sectPr w:rsidR="00C72916" w:rsidSect="00650B6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50B66" w:rsidRPr="00983C5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6" w:history="1">
        <w:bookmarkStart w:id="25" w:name="_Toc30146956"/>
        <w:bookmarkStart w:id="26" w:name="_Toc35951416"/>
        <w:bookmarkStart w:id="27" w:name="_Toc75365233"/>
        <w:r w:rsidR="00650B66" w:rsidRPr="00983C52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4</w:t>
        </w:r>
        <w:r w:rsidR="00650B66" w:rsidRPr="00983C52">
          <w:rPr>
            <w:rFonts w:eastAsia="Times New Roman"/>
            <w:sz w:val="24"/>
            <w:szCs w:val="24"/>
          </w:rPr>
          <w:t>.  Перспективные  балансы  тепловой  мощности  источников  тепловой  энергии  и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650B66" w:rsidRPr="00983C52">
          <w:rPr>
            <w:rFonts w:eastAsia="Times New Roman"/>
            <w:sz w:val="24"/>
            <w:szCs w:val="24"/>
          </w:rPr>
          <w:t>тепловой нагрузки потребителей в случае, если зона действия источника тепловой энергии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650B66" w:rsidRPr="00983C52">
          <w:rPr>
            <w:rFonts w:eastAsia="Times New Roman"/>
            <w:sz w:val="24"/>
            <w:szCs w:val="24"/>
          </w:rPr>
          <w:t>расположена в границах двух или более поселений, городских округов либо в границах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650B66" w:rsidRPr="00983C52">
          <w:rPr>
            <w:rFonts w:eastAsia="Times New Roman"/>
            <w:sz w:val="24"/>
            <w:szCs w:val="24"/>
          </w:rPr>
          <w:t>городского округа</w:t>
        </w:r>
        <w:bookmarkEnd w:id="25"/>
        <w:bookmarkEnd w:id="26"/>
        <w:bookmarkEnd w:id="27"/>
      </w:hyperlink>
    </w:p>
    <w:p w:rsidR="00650B66" w:rsidRDefault="00650B66" w:rsidP="00650B66">
      <w:pPr>
        <w:pStyle w:val="a5"/>
        <w:spacing w:line="288" w:lineRule="auto"/>
      </w:pPr>
    </w:p>
    <w:p w:rsidR="00650B66" w:rsidRPr="00556AE5" w:rsidRDefault="00650B66" w:rsidP="00650B66">
      <w:pPr>
        <w:pStyle w:val="a5"/>
        <w:spacing w:line="288" w:lineRule="auto"/>
        <w:ind w:left="0" w:firstLine="567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ка</w:t>
      </w:r>
      <w:r w:rsidRPr="00556AE5">
        <w:rPr>
          <w:spacing w:val="3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5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37"/>
        </w:rPr>
        <w:t xml:space="preserve"> </w:t>
      </w:r>
      <w:r w:rsidRPr="00556AE5">
        <w:t>в</w:t>
      </w:r>
      <w:r w:rsidRPr="00556AE5">
        <w:rPr>
          <w:spacing w:val="34"/>
        </w:rPr>
        <w:t xml:space="preserve"> </w:t>
      </w:r>
      <w:r w:rsidRPr="00556AE5">
        <w:rPr>
          <w:spacing w:val="1"/>
        </w:rPr>
        <w:t>г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5"/>
        </w:rPr>
        <w:t>у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или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б</w:t>
      </w:r>
      <w:r w:rsidRPr="00556AE5">
        <w:t>ол</w:t>
      </w:r>
      <w:r w:rsidRPr="00556AE5">
        <w:rPr>
          <w:spacing w:val="-3"/>
        </w:rPr>
        <w:t>е</w:t>
      </w:r>
      <w:r w:rsidRPr="00556AE5">
        <w:t>е 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й </w:t>
      </w:r>
      <w:r w:rsidRPr="00556AE5">
        <w:rPr>
          <w:spacing w:val="-1"/>
        </w:rPr>
        <w:t>н</w:t>
      </w:r>
      <w:r w:rsidRPr="00556AE5">
        <w:t>а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D47889">
        <w:t xml:space="preserve"> </w:t>
      </w:r>
      <w:r>
        <w:t>г. Болотное</w:t>
      </w:r>
      <w:r w:rsidRPr="00556AE5">
        <w:t xml:space="preserve"> </w:t>
      </w:r>
      <w:r w:rsidRPr="00556AE5">
        <w:rPr>
          <w:spacing w:val="-5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.</w:t>
      </w:r>
    </w:p>
    <w:p w:rsidR="00650B66" w:rsidRPr="00502659" w:rsidRDefault="00650B66" w:rsidP="00650B66">
      <w:pPr>
        <w:pStyle w:val="a4"/>
      </w:pPr>
    </w:p>
    <w:p w:rsidR="00650B66" w:rsidRPr="008B1323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7" w:history="1">
        <w:bookmarkStart w:id="28" w:name="_Toc75365234"/>
        <w:r w:rsidR="00650B66" w:rsidRPr="008B1323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5</w:t>
        </w:r>
        <w:r w:rsidR="00650B66" w:rsidRPr="008B1323">
          <w:rPr>
            <w:rFonts w:eastAsia="Times New Roman"/>
            <w:sz w:val="24"/>
            <w:szCs w:val="24"/>
          </w:rPr>
          <w:t>. Радиус эффективного теплоснабжения,</w:t>
        </w:r>
      </w:hyperlink>
      <w:hyperlink w:anchor="bookmark17" w:history="1">
        <w:r w:rsidR="00650B66" w:rsidRPr="008B1323">
          <w:rPr>
            <w:rFonts w:eastAsia="Times New Roman"/>
            <w:sz w:val="24"/>
            <w:szCs w:val="24"/>
          </w:rPr>
          <w:t xml:space="preserve"> определяемый в соответствии с методическими</w:t>
        </w:r>
      </w:hyperlink>
      <w:r w:rsidR="00650B66" w:rsidRPr="008B1323">
        <w:rPr>
          <w:rFonts w:eastAsia="Times New Roman"/>
          <w:sz w:val="24"/>
          <w:szCs w:val="24"/>
        </w:rPr>
        <w:t xml:space="preserve"> </w:t>
      </w:r>
      <w:hyperlink w:anchor="bookmark17" w:history="1">
        <w:r w:rsidR="00650B66" w:rsidRPr="008B1323">
          <w:rPr>
            <w:rFonts w:eastAsia="Times New Roman"/>
            <w:sz w:val="24"/>
            <w:szCs w:val="24"/>
          </w:rPr>
          <w:t>указаниями по разработке схем теплоснабжения</w:t>
        </w:r>
        <w:bookmarkEnd w:id="28"/>
      </w:hyperlink>
    </w:p>
    <w:p w:rsidR="00650B66" w:rsidRDefault="00650B66" w:rsidP="00650B66">
      <w:pPr>
        <w:pStyle w:val="a5"/>
        <w:spacing w:line="288" w:lineRule="auto"/>
        <w:ind w:right="115"/>
        <w:jc w:val="both"/>
        <w:rPr>
          <w:spacing w:val="-2"/>
        </w:rPr>
      </w:pPr>
    </w:p>
    <w:p w:rsidR="00650B66" w:rsidRPr="00D67D07" w:rsidRDefault="00650B66" w:rsidP="00650B66">
      <w:pPr>
        <w:pStyle w:val="a5"/>
        <w:ind w:left="0" w:right="115" w:firstLine="567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650B66" w:rsidRPr="00D67D07" w:rsidRDefault="00650B66" w:rsidP="00650B66">
      <w:pPr>
        <w:pStyle w:val="a5"/>
        <w:spacing w:before="3"/>
        <w:ind w:left="0" w:right="107" w:firstLine="567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650B66" w:rsidRPr="00D67D07" w:rsidRDefault="00650B66" w:rsidP="00650B66">
      <w:pPr>
        <w:pStyle w:val="a5"/>
        <w:ind w:left="0" w:firstLine="567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:rsidR="00650B66" w:rsidRPr="00D67D07" w:rsidRDefault="00650B66" w:rsidP="00650B66">
      <w:pPr>
        <w:pStyle w:val="a5"/>
        <w:spacing w:before="3"/>
        <w:ind w:left="0" w:right="115" w:firstLine="567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:rsidR="00650B66" w:rsidRPr="00D67D07" w:rsidRDefault="00650B66" w:rsidP="00650B66">
      <w:pPr>
        <w:pStyle w:val="a5"/>
        <w:spacing w:before="2"/>
        <w:ind w:left="0" w:right="113" w:firstLine="567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:rsidR="00650B66" w:rsidRPr="00D67D07" w:rsidRDefault="00650B66" w:rsidP="00650B66">
      <w:pPr>
        <w:pStyle w:val="a5"/>
        <w:spacing w:before="3"/>
        <w:ind w:left="0" w:right="114" w:firstLine="567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650B66" w:rsidRPr="00152CBC" w:rsidRDefault="00650B66" w:rsidP="00650B66">
      <w:pPr>
        <w:pStyle w:val="a5"/>
        <w:spacing w:before="3"/>
        <w:ind w:left="0" w:right="121" w:firstLine="567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650B66" w:rsidRPr="00556AE5" w:rsidRDefault="00650B66" w:rsidP="00650B66">
      <w:pPr>
        <w:pStyle w:val="a5"/>
        <w:spacing w:before="3" w:line="287" w:lineRule="auto"/>
        <w:ind w:right="121"/>
        <w:jc w:val="both"/>
      </w:pPr>
    </w:p>
    <w:p w:rsidR="00650B66" w:rsidRDefault="00650B66" w:rsidP="00650B66">
      <w:pPr>
        <w:pStyle w:val="a5"/>
        <w:spacing w:before="69"/>
        <w:ind w:left="804" w:firstLine="0"/>
        <w:rPr>
          <w:spacing w:val="1"/>
        </w:rPr>
        <w:sectPr w:rsidR="00650B66">
          <w:pgSz w:w="11908" w:h="16840"/>
          <w:pgMar w:top="600" w:right="740" w:bottom="960" w:left="960" w:header="415" w:footer="762" w:gutter="0"/>
          <w:cols w:space="720"/>
          <w:docGrid w:linePitch="360"/>
        </w:sectPr>
      </w:pPr>
    </w:p>
    <w:p w:rsidR="00650B66" w:rsidRPr="00650B66" w:rsidRDefault="00650B66" w:rsidP="00650B66">
      <w:pPr>
        <w:pStyle w:val="a5"/>
        <w:spacing w:before="69"/>
        <w:ind w:left="0" w:firstLine="0"/>
        <w:jc w:val="center"/>
        <w:rPr>
          <w:spacing w:val="1"/>
        </w:rPr>
      </w:pPr>
    </w:p>
    <w:p w:rsidR="00C72916" w:rsidRDefault="00650B66">
      <w:pPr>
        <w:spacing w:before="400" w:after="200"/>
      </w:pPr>
      <w:r>
        <w:rPr>
          <w:b/>
        </w:rPr>
        <w:t>Таблица 2.5.1 - Результаты расчета эффективного радиуса теплоснабжения</w:t>
      </w:r>
    </w:p>
    <w:tbl>
      <w:tblPr>
        <w:tblStyle w:val="af"/>
        <w:tblW w:w="3595" w:type="pct"/>
        <w:jc w:val="center"/>
        <w:tblLook w:val="04A0" w:firstRow="1" w:lastRow="0" w:firstColumn="1" w:lastColumn="0" w:noHBand="0" w:noVBand="1"/>
      </w:tblPr>
      <w:tblGrid>
        <w:gridCol w:w="1601"/>
        <w:gridCol w:w="1029"/>
        <w:gridCol w:w="1397"/>
        <w:gridCol w:w="1004"/>
        <w:gridCol w:w="1344"/>
        <w:gridCol w:w="1344"/>
        <w:gridCol w:w="933"/>
        <w:gridCol w:w="1386"/>
      </w:tblGrid>
      <w:tr w:rsidR="00046BDB" w:rsidTr="00046BDB">
        <w:trPr>
          <w:jc w:val="center"/>
        </w:trPr>
        <w:tc>
          <w:tcPr>
            <w:tcW w:w="5000" w:type="pct"/>
            <w:gridSpan w:val="8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Существующее положение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источника теплоснабжения</w:t>
            </w:r>
          </w:p>
        </w:tc>
        <w:tc>
          <w:tcPr>
            <w:tcW w:w="536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Нагрузка источника (с учетом потерь мощности в сетях), Гкал/ч</w:t>
            </w:r>
          </w:p>
        </w:tc>
        <w:tc>
          <w:tcPr>
            <w:tcW w:w="68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зоны теплоснабжения S, км²</w:t>
            </w:r>
          </w:p>
        </w:tc>
        <w:tc>
          <w:tcPr>
            <w:tcW w:w="52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Длина тепловых сетей, м</w:t>
            </w:r>
          </w:p>
        </w:tc>
        <w:tc>
          <w:tcPr>
            <w:tcW w:w="66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характеристика тепловой сети, м²</w:t>
            </w:r>
          </w:p>
        </w:tc>
        <w:tc>
          <w:tcPr>
            <w:tcW w:w="66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Удельная материальная характеристика тепловой сети,  Гкал/(ч·м*м)</w:t>
            </w:r>
          </w:p>
        </w:tc>
        <w:tc>
          <w:tcPr>
            <w:tcW w:w="49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Число абонен-тов на 1 км.Кв.</w:t>
            </w:r>
          </w:p>
        </w:tc>
        <w:tc>
          <w:tcPr>
            <w:tcW w:w="67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Теплоплотность райо-на, Гкал / ч·км²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3,1178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9522,0000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1,1682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2775,8000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1898,4900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4339,4000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0,8600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1966,2500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2004,5000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0,0005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1807,1000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0,0006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lastRenderedPageBreak/>
              <w:t>БМК "ЦБР", ул. Лесная, 3б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1,1300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514,0000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11,3000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400,0000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234,0000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31,1220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0,0129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7715,5000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0,0074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6,2900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700,0000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629,0000</w:t>
            </w:r>
          </w:p>
        </w:tc>
      </w:tr>
      <w:tr w:rsidR="00046BDB" w:rsidTr="00046BDB">
        <w:trPr>
          <w:jc w:val="center"/>
        </w:trPr>
        <w:tc>
          <w:tcPr>
            <w:tcW w:w="76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5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68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5723,9000</w:t>
            </w:r>
          </w:p>
        </w:tc>
        <w:tc>
          <w:tcPr>
            <w:tcW w:w="52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6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6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46BDB" w:rsidRDefault="00046BD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650B66" w:rsidRDefault="00650B66" w:rsidP="00650B66">
      <w:pPr>
        <w:pStyle w:val="a5"/>
        <w:spacing w:before="69"/>
        <w:ind w:left="0" w:firstLine="0"/>
        <w:jc w:val="center"/>
        <w:rPr>
          <w:spacing w:val="1"/>
          <w:lang w:val="en-US"/>
        </w:rPr>
      </w:pPr>
    </w:p>
    <w:p w:rsidR="00C72916" w:rsidRDefault="00C72916">
      <w:pPr>
        <w:sectPr w:rsidR="00C72916" w:rsidSect="00650B66">
          <w:pgSz w:w="11906" w:h="16838"/>
          <w:pgMar w:top="1701" w:right="1134" w:bottom="850" w:left="1134" w:header="708" w:footer="708" w:gutter="0"/>
          <w:cols w:space="708"/>
          <w:docGrid w:linePitch="360"/>
        </w:sectPr>
      </w:pPr>
    </w:p>
    <w:p w:rsidR="00650B66" w:rsidRPr="00983C5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9" w:name="_Toc30146958"/>
        <w:bookmarkStart w:id="30" w:name="_Toc35951418"/>
        <w:bookmarkStart w:id="31" w:name="_Toc75365235"/>
        <w:r w:rsidR="00650B66" w:rsidRPr="00983C52">
          <w:rPr>
            <w:rFonts w:eastAsia="Times New Roman"/>
            <w:sz w:val="24"/>
            <w:szCs w:val="24"/>
          </w:rPr>
          <w:t xml:space="preserve">Часть </w:t>
        </w:r>
        <w:r w:rsidR="00650B66" w:rsidRPr="00650B66">
          <w:rPr>
            <w:rFonts w:eastAsia="Times New Roman"/>
            <w:sz w:val="24"/>
            <w:szCs w:val="24"/>
          </w:rPr>
          <w:t>6</w:t>
        </w:r>
        <w:r w:rsidR="00650B66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650B66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9"/>
        <w:bookmarkEnd w:id="30"/>
        <w:bookmarkEnd w:id="31"/>
      </w:hyperlink>
    </w:p>
    <w:p w:rsidR="00650B66" w:rsidRPr="00502659" w:rsidRDefault="00650B66" w:rsidP="00650B66">
      <w:pPr>
        <w:pStyle w:val="a4"/>
      </w:pPr>
    </w:p>
    <w:p w:rsidR="00650B66" w:rsidRPr="00D4495A" w:rsidRDefault="00650B66" w:rsidP="00650B66">
      <w:pPr>
        <w:pStyle w:val="a4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:rsidR="00650B66" w:rsidRPr="00D4495A" w:rsidRDefault="00650B66" w:rsidP="00650B66">
      <w:pPr>
        <w:pStyle w:val="a4"/>
        <w:rPr>
          <w:rFonts w:cs="Times New Roman"/>
        </w:rPr>
      </w:pPr>
    </w:p>
    <w:p w:rsidR="00650B66" w:rsidRPr="00D4495A" w:rsidRDefault="00650B66" w:rsidP="00650B66">
      <w:pPr>
        <w:pStyle w:val="a5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:rsidR="00650B66" w:rsidRPr="008F5131" w:rsidRDefault="00650B66" w:rsidP="00650B66">
      <w:pPr>
        <w:pStyle w:val="a4"/>
      </w:pPr>
    </w:p>
    <w:p w:rsidR="00650B66" w:rsidRPr="00C74770" w:rsidRDefault="00650B66" w:rsidP="00650B66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:rsidR="00650B66" w:rsidRDefault="00650B66" w:rsidP="00650B66">
      <w:pPr>
        <w:pStyle w:val="a5"/>
        <w:ind w:left="384" w:firstLine="0"/>
      </w:pPr>
    </w:p>
    <w:p w:rsidR="00650B66" w:rsidRDefault="00650B66" w:rsidP="00650B66">
      <w:pPr>
        <w:pStyle w:val="a5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:rsidR="00650B66" w:rsidRPr="00756A66" w:rsidRDefault="00650B66" w:rsidP="00650B66">
      <w:pPr>
        <w:pStyle w:val="a4"/>
      </w:pPr>
    </w:p>
    <w:p w:rsidR="00650B66" w:rsidRPr="000D134F" w:rsidRDefault="00650B66" w:rsidP="00650B66">
      <w:pPr>
        <w:jc w:val="both"/>
        <w:rPr>
          <w:b/>
          <w:spacing w:val="93"/>
        </w:rPr>
      </w:pPr>
      <w:bookmarkStart w:id="32" w:name="_Toc30146963"/>
      <w:bookmarkStart w:id="33" w:name="_Toc35951423"/>
      <w:r>
        <w:t>2.6.3</w:t>
      </w:r>
      <w:r w:rsidRPr="000D134F">
        <w:t xml:space="preserve">. </w:t>
      </w:r>
      <w:bookmarkEnd w:id="32"/>
      <w:bookmarkEnd w:id="33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proofErr w:type="gramStart"/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proofErr w:type="gramEnd"/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:rsidR="00650B66" w:rsidRDefault="00650B66" w:rsidP="00650B66"/>
    <w:p w:rsidR="00650B66" w:rsidRDefault="00650B66" w:rsidP="00650B66">
      <w:pPr>
        <w:pStyle w:val="a5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:rsidR="00650B66" w:rsidRPr="003221C5" w:rsidRDefault="00650B66" w:rsidP="00650B66"/>
    <w:p w:rsidR="00650B66" w:rsidRDefault="00650B66" w:rsidP="00650B66">
      <w:pPr>
        <w:jc w:val="both"/>
        <w:rPr>
          <w:b/>
        </w:rPr>
      </w:pPr>
      <w:bookmarkStart w:id="34" w:name="_Toc30146965"/>
      <w:bookmarkStart w:id="35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34"/>
        <w:bookmarkEnd w:id="35"/>
      </w:hyperlink>
    </w:p>
    <w:p w:rsidR="00650B66" w:rsidRDefault="00650B66" w:rsidP="00650B66">
      <w:pPr>
        <w:rPr>
          <w:lang w:eastAsia="ru-RU"/>
        </w:rPr>
      </w:pPr>
    </w:p>
    <w:p w:rsidR="00650B66" w:rsidRDefault="00650B66" w:rsidP="00650B66">
      <w:pPr>
        <w:pStyle w:val="a5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:rsidR="00650B66" w:rsidRPr="003221C5" w:rsidRDefault="00650B66" w:rsidP="00650B66"/>
    <w:p w:rsidR="00C72916" w:rsidRDefault="00C72916">
      <w:pPr>
        <w:sectPr w:rsidR="00C72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9B111F" w:rsidRDefault="00650B66" w:rsidP="00650B66">
      <w:pPr>
        <w:jc w:val="both"/>
        <w:rPr>
          <w:b/>
          <w:spacing w:val="81"/>
        </w:rPr>
      </w:pPr>
      <w:bookmarkStart w:id="36" w:name="_Toc30146966"/>
      <w:bookmarkStart w:id="37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6"/>
        <w:bookmarkEnd w:id="37"/>
      </w:hyperlink>
    </w:p>
    <w:p w:rsidR="00650B66" w:rsidRDefault="00650B66" w:rsidP="00650B66"/>
    <w:p w:rsidR="00650B66" w:rsidRDefault="000E2E89" w:rsidP="00650B66">
      <w:pPr>
        <w:pStyle w:val="a5"/>
        <w:ind w:left="0" w:firstLine="0"/>
        <w:jc w:val="both"/>
      </w:pPr>
      <w:hyperlink w:anchor="bookmark26" w:history="1">
        <w:r w:rsidR="00650B66" w:rsidRPr="009545D9">
          <w:t>Значения</w:t>
        </w:r>
        <w:r w:rsidR="00650B66" w:rsidRPr="009545D9">
          <w:rPr>
            <w:spacing w:val="13"/>
          </w:rPr>
          <w:t xml:space="preserve"> </w:t>
        </w:r>
        <w:r w:rsidR="00650B66" w:rsidRPr="009545D9">
          <w:t>существующих</w:t>
        </w:r>
        <w:r w:rsidR="00650B66" w:rsidRPr="009545D9">
          <w:rPr>
            <w:spacing w:val="11"/>
          </w:rPr>
          <w:t xml:space="preserve"> </w:t>
        </w:r>
        <w:r w:rsidR="00650B66" w:rsidRPr="009545D9">
          <w:t>и</w:t>
        </w:r>
        <w:r w:rsidR="00650B66" w:rsidRPr="009545D9">
          <w:rPr>
            <w:spacing w:val="11"/>
          </w:rPr>
          <w:t xml:space="preserve"> </w:t>
        </w:r>
        <w:r w:rsidR="00650B66" w:rsidRPr="009545D9">
          <w:t>перспективных</w:t>
        </w:r>
        <w:r w:rsidR="00650B66" w:rsidRPr="009545D9">
          <w:rPr>
            <w:spacing w:val="11"/>
          </w:rPr>
          <w:t xml:space="preserve"> </w:t>
        </w:r>
        <w:r w:rsidR="00650B66" w:rsidRPr="009545D9">
          <w:t>потерь</w:t>
        </w:r>
        <w:r w:rsidR="00650B66" w:rsidRPr="009545D9">
          <w:rPr>
            <w:spacing w:val="10"/>
          </w:rPr>
          <w:t xml:space="preserve"> </w:t>
        </w:r>
        <w:r w:rsidR="00650B66" w:rsidRPr="009545D9">
          <w:t>тепловой</w:t>
        </w:r>
        <w:r w:rsidR="00650B66" w:rsidRPr="009545D9">
          <w:rPr>
            <w:spacing w:val="11"/>
          </w:rPr>
          <w:t xml:space="preserve"> </w:t>
        </w:r>
        <w:r w:rsidR="00650B66" w:rsidRPr="009545D9">
          <w:t>энергии</w:t>
        </w:r>
        <w:r w:rsidR="00650B66" w:rsidRPr="009545D9">
          <w:rPr>
            <w:spacing w:val="11"/>
          </w:rPr>
          <w:t xml:space="preserve"> </w:t>
        </w:r>
        <w:r w:rsidR="00650B66" w:rsidRPr="009545D9">
          <w:t>при</w:t>
        </w:r>
        <w:r w:rsidR="00650B66" w:rsidRPr="009545D9">
          <w:rPr>
            <w:spacing w:val="11"/>
          </w:rPr>
          <w:t xml:space="preserve"> </w:t>
        </w:r>
        <w:r w:rsidR="00650B66" w:rsidRPr="009545D9">
          <w:t>ее</w:t>
        </w:r>
        <w:r w:rsidR="00650B66" w:rsidRPr="009545D9">
          <w:rPr>
            <w:spacing w:val="12"/>
          </w:rPr>
          <w:t xml:space="preserve"> </w:t>
        </w:r>
        <w:r w:rsidR="00650B66" w:rsidRPr="009545D9">
          <w:rPr>
            <w:spacing w:val="-2"/>
          </w:rPr>
          <w:t>передаче</w:t>
        </w:r>
      </w:hyperlink>
      <w:r w:rsidR="00650B66" w:rsidRPr="009545D9">
        <w:rPr>
          <w:spacing w:val="73"/>
        </w:rPr>
        <w:t xml:space="preserve"> </w:t>
      </w:r>
      <w:hyperlink w:anchor="bookmark26" w:history="1">
        <w:r w:rsidR="00650B66" w:rsidRPr="009545D9">
          <w:t>по</w:t>
        </w:r>
        <w:r w:rsidR="00650B66" w:rsidRPr="009545D9">
          <w:rPr>
            <w:spacing w:val="27"/>
          </w:rPr>
          <w:t xml:space="preserve"> </w:t>
        </w:r>
        <w:r w:rsidR="00650B66" w:rsidRPr="009545D9">
          <w:t>тепловым</w:t>
        </w:r>
        <w:r w:rsidR="00650B66" w:rsidRPr="009545D9">
          <w:rPr>
            <w:spacing w:val="27"/>
          </w:rPr>
          <w:t xml:space="preserve"> </w:t>
        </w:r>
        <w:r w:rsidR="00650B66" w:rsidRPr="009545D9">
          <w:t>сетям,</w:t>
        </w:r>
        <w:r w:rsidR="00650B66" w:rsidRPr="009545D9">
          <w:rPr>
            <w:spacing w:val="27"/>
          </w:rPr>
          <w:t xml:space="preserve"> </w:t>
        </w:r>
        <w:r w:rsidR="00650B66" w:rsidRPr="009545D9">
          <w:t>включая</w:t>
        </w:r>
        <w:r w:rsidR="00650B66" w:rsidRPr="009545D9">
          <w:rPr>
            <w:spacing w:val="29"/>
          </w:rPr>
          <w:t xml:space="preserve"> </w:t>
        </w:r>
        <w:r w:rsidR="00650B66" w:rsidRPr="009545D9">
          <w:t>потери</w:t>
        </w:r>
        <w:r w:rsidR="00650B66" w:rsidRPr="009545D9">
          <w:rPr>
            <w:spacing w:val="27"/>
          </w:rPr>
          <w:t xml:space="preserve"> </w:t>
        </w:r>
        <w:r w:rsidR="00650B66" w:rsidRPr="009545D9">
          <w:t>тепловой</w:t>
        </w:r>
        <w:r w:rsidR="00650B66" w:rsidRPr="009545D9">
          <w:rPr>
            <w:spacing w:val="27"/>
          </w:rPr>
          <w:t xml:space="preserve"> </w:t>
        </w:r>
        <w:r w:rsidR="00650B66" w:rsidRPr="009545D9">
          <w:t>энергии</w:t>
        </w:r>
        <w:r w:rsidR="00650B66" w:rsidRPr="009545D9">
          <w:rPr>
            <w:spacing w:val="32"/>
          </w:rPr>
          <w:t xml:space="preserve"> </w:t>
        </w:r>
        <w:r w:rsidR="00650B66" w:rsidRPr="009545D9">
          <w:t>в</w:t>
        </w:r>
        <w:r w:rsidR="00650B66" w:rsidRPr="009545D9">
          <w:rPr>
            <w:spacing w:val="26"/>
          </w:rPr>
          <w:t xml:space="preserve"> </w:t>
        </w:r>
        <w:r w:rsidR="00650B66" w:rsidRPr="009545D9">
          <w:t>тепловых</w:t>
        </w:r>
        <w:r w:rsidR="00650B66" w:rsidRPr="009545D9">
          <w:rPr>
            <w:spacing w:val="27"/>
          </w:rPr>
          <w:t xml:space="preserve"> </w:t>
        </w:r>
        <w:r w:rsidR="00650B66" w:rsidRPr="009545D9">
          <w:t>сетях</w:t>
        </w:r>
        <w:r w:rsidR="00650B66" w:rsidRPr="009545D9">
          <w:rPr>
            <w:spacing w:val="27"/>
          </w:rPr>
          <w:t xml:space="preserve"> </w:t>
        </w:r>
        <w:r w:rsidR="00650B66" w:rsidRPr="009545D9">
          <w:t>теплопередачей</w:t>
        </w:r>
      </w:hyperlink>
      <w:r w:rsidR="00650B66" w:rsidRPr="009545D9">
        <w:rPr>
          <w:spacing w:val="63"/>
        </w:rPr>
        <w:t xml:space="preserve"> </w:t>
      </w:r>
      <w:hyperlink w:anchor="bookmark26" w:history="1">
        <w:r w:rsidR="00650B66" w:rsidRPr="009545D9">
          <w:t>через теплоизоляционные конструкции теплопроводов и  потери теплоносителя, с</w:t>
        </w:r>
      </w:hyperlink>
      <w:r w:rsidR="00650B66" w:rsidRPr="009545D9">
        <w:rPr>
          <w:spacing w:val="81"/>
        </w:rPr>
        <w:t xml:space="preserve"> </w:t>
      </w:r>
      <w:hyperlink w:anchor="bookmark26" w:history="1">
        <w:r w:rsidR="00650B66" w:rsidRPr="009545D9">
          <w:t>указанием затрат теплоносителя</w:t>
        </w:r>
        <w:r w:rsidR="00650B66" w:rsidRPr="009545D9">
          <w:rPr>
            <w:spacing w:val="1"/>
          </w:rPr>
          <w:t xml:space="preserve"> </w:t>
        </w:r>
        <w:r w:rsidR="00650B66" w:rsidRPr="009545D9">
          <w:t>на компенсацию этих потерь</w:t>
        </w:r>
      </w:hyperlink>
      <w:r w:rsidR="00650B66" w:rsidRPr="009545D9">
        <w:t xml:space="preserve"> представлены в таблице </w:t>
      </w:r>
      <w:r w:rsidR="00650B66">
        <w:t>2.6.5.1</w:t>
      </w:r>
      <w:r w:rsidR="00650B66" w:rsidRPr="009545D9">
        <w:t>.</w:t>
      </w:r>
    </w:p>
    <w:p w:rsidR="00650B66" w:rsidRPr="00880614" w:rsidRDefault="00650B66" w:rsidP="00650B66">
      <w:pPr>
        <w:pStyle w:val="a5"/>
        <w:ind w:left="0" w:firstLine="0"/>
        <w:jc w:val="center"/>
      </w:pPr>
      <w:bookmarkStart w:id="38" w:name="_Hlk63447532"/>
    </w:p>
    <w:p w:rsidR="00C72916" w:rsidRDefault="00650B66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26"/>
        <w:gridCol w:w="1607"/>
        <w:gridCol w:w="1302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2031-2033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1059,2178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10,2500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1048,9678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349,0193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4,2710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344,7483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915,7410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18,6500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897,0910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1635,0000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306,4710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6,1800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300,2910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469,0000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927,6508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25,4210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902,2298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1438,4756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41,2560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1397,2196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1551,0000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тонн/сутки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bookmarkEnd w:id="38"/>
    </w:tbl>
    <w:p w:rsidR="00650B66" w:rsidRPr="009545D9" w:rsidRDefault="00650B66" w:rsidP="00650B66">
      <w:pPr>
        <w:pStyle w:val="a5"/>
        <w:ind w:left="0" w:firstLine="0"/>
        <w:jc w:val="both"/>
      </w:pPr>
    </w:p>
    <w:p w:rsidR="00C72916" w:rsidRDefault="00C72916">
      <w:pPr>
        <w:sectPr w:rsidR="00C7291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9C796E" w:rsidRDefault="00650B66" w:rsidP="00650B66">
      <w:pPr>
        <w:jc w:val="both"/>
        <w:rPr>
          <w:b/>
          <w:spacing w:val="79"/>
        </w:rPr>
      </w:pPr>
      <w:bookmarkStart w:id="39" w:name="_Toc30146967"/>
      <w:bookmarkStart w:id="40" w:name="_Toc35951427"/>
      <w:r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9"/>
        <w:bookmarkEnd w:id="40"/>
      </w:hyperlink>
    </w:p>
    <w:p w:rsidR="00650B66" w:rsidRDefault="00650B66" w:rsidP="00650B66">
      <w:pPr>
        <w:pStyle w:val="a5"/>
        <w:ind w:left="0" w:firstLine="0"/>
      </w:pPr>
    </w:p>
    <w:p w:rsidR="00650B66" w:rsidRDefault="00650B66" w:rsidP="00650B66">
      <w:pPr>
        <w:pStyle w:val="a5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:rsidR="00650B66" w:rsidRPr="009C796E" w:rsidRDefault="00650B66" w:rsidP="00650B66">
      <w:pPr>
        <w:pStyle w:val="a4"/>
      </w:pPr>
    </w:p>
    <w:p w:rsidR="00650B66" w:rsidRPr="00111C35" w:rsidRDefault="00650B66" w:rsidP="00650B66">
      <w:pPr>
        <w:jc w:val="both"/>
        <w:rPr>
          <w:b/>
          <w:spacing w:val="61"/>
        </w:rPr>
      </w:pPr>
      <w:bookmarkStart w:id="41" w:name="_Toc30146968"/>
      <w:bookmarkStart w:id="42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41"/>
        <w:bookmarkEnd w:id="42"/>
        <w:r w:rsidRPr="00111C35">
          <w:tab/>
        </w:r>
      </w:hyperlink>
    </w:p>
    <w:p w:rsidR="00650B66" w:rsidRDefault="00650B66" w:rsidP="00650B66">
      <w:pPr>
        <w:pStyle w:val="a5"/>
        <w:ind w:left="0" w:firstLine="0"/>
      </w:pPr>
    </w:p>
    <w:p w:rsidR="00650B66" w:rsidRDefault="00650B66" w:rsidP="00650B66">
      <w:pPr>
        <w:pStyle w:val="a5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:rsidR="00650B66" w:rsidRPr="003221C5" w:rsidRDefault="00650B66" w:rsidP="00650B66"/>
    <w:p w:rsidR="00650B66" w:rsidRPr="003E142C" w:rsidRDefault="00650B66" w:rsidP="00650B66">
      <w:pPr>
        <w:jc w:val="both"/>
        <w:rPr>
          <w:b/>
          <w:spacing w:val="61"/>
        </w:rPr>
      </w:pPr>
      <w:bookmarkStart w:id="43" w:name="_Toc30146969"/>
      <w:bookmarkStart w:id="44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43"/>
        <w:bookmarkEnd w:id="44"/>
      </w:hyperlink>
    </w:p>
    <w:p w:rsidR="00650B66" w:rsidRDefault="00650B66" w:rsidP="00650B66">
      <w:pPr>
        <w:pStyle w:val="a5"/>
        <w:ind w:left="0" w:firstLine="0"/>
      </w:pPr>
    </w:p>
    <w:p w:rsidR="00650B66" w:rsidRDefault="00650B66" w:rsidP="00650B66">
      <w:pPr>
        <w:pStyle w:val="a5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:rsidR="00650B66" w:rsidRPr="003E142C" w:rsidRDefault="00650B66" w:rsidP="00650B66">
      <w:pPr>
        <w:pStyle w:val="a4"/>
      </w:pPr>
    </w:p>
    <w:p w:rsidR="00C72916" w:rsidRDefault="00C72916">
      <w:pPr>
        <w:sectPr w:rsidR="00C72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983C52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5" w:name="_Toc30146970"/>
        <w:bookmarkStart w:id="46" w:name="_Toc35951430"/>
        <w:bookmarkStart w:id="47" w:name="_Toc75365236"/>
        <w:r w:rsidR="00650B66" w:rsidRPr="00983C52">
          <w:rPr>
            <w:rFonts w:eastAsia="Times New Roman"/>
            <w:sz w:val="28"/>
            <w:szCs w:val="28"/>
          </w:rPr>
          <w:t>РАЗДЕЛ</w:t>
        </w:r>
        <w:r w:rsidR="00650B66" w:rsidRPr="00650B66">
          <w:rPr>
            <w:rFonts w:eastAsia="Times New Roman"/>
            <w:sz w:val="28"/>
            <w:szCs w:val="28"/>
          </w:rPr>
          <w:t xml:space="preserve"> 3</w:t>
        </w:r>
        <w:r w:rsidR="00650B66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5"/>
        <w:bookmarkEnd w:id="46"/>
        <w:bookmarkEnd w:id="47"/>
      </w:hyperlink>
    </w:p>
    <w:p w:rsidR="00B30A7F" w:rsidRPr="00621AE0" w:rsidRDefault="00B30A7F" w:rsidP="00621AE0"/>
    <w:p w:rsidR="00650B66" w:rsidRPr="00983C5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8" w:name="_Toc30146971"/>
        <w:bookmarkStart w:id="49" w:name="_Toc35951431"/>
        <w:bookmarkStart w:id="50" w:name="_Toc75365237"/>
        <w:r w:rsidR="00650B66" w:rsidRPr="00983C52">
          <w:rPr>
            <w:rFonts w:eastAsia="Times New Roman"/>
            <w:sz w:val="24"/>
            <w:szCs w:val="24"/>
          </w:rPr>
          <w:t>Часть</w:t>
        </w:r>
        <w:r w:rsidR="00650B66" w:rsidRPr="00983C52">
          <w:rPr>
            <w:rFonts w:eastAsia="Times New Roman"/>
            <w:sz w:val="24"/>
            <w:szCs w:val="24"/>
          </w:rPr>
          <w:tab/>
        </w:r>
        <w:r w:rsidR="00650B66">
          <w:rPr>
            <w:rFonts w:eastAsia="Times New Roman"/>
            <w:sz w:val="24"/>
            <w:szCs w:val="24"/>
          </w:rPr>
          <w:t>1</w:t>
        </w:r>
        <w:r w:rsidR="00650B66" w:rsidRPr="00983C52">
          <w:rPr>
            <w:rFonts w:eastAsia="Times New Roman"/>
            <w:sz w:val="24"/>
            <w:szCs w:val="24"/>
          </w:rPr>
          <w:t>.</w:t>
        </w:r>
        <w:r w:rsidR="00650B66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650B66" w:rsidRPr="00983C52">
          <w:rPr>
            <w:rFonts w:eastAsia="Times New Roman"/>
            <w:sz w:val="24"/>
            <w:szCs w:val="24"/>
          </w:rPr>
          <w:tab/>
          <w:t>и</w:t>
        </w:r>
        <w:r w:rsidR="00650B66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650B66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650B66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650B66">
          <w:rPr>
            <w:rFonts w:eastAsia="Times New Roman"/>
            <w:sz w:val="24"/>
            <w:szCs w:val="24"/>
          </w:rPr>
          <w:t xml:space="preserve">потребления </w:t>
        </w:r>
        <w:r w:rsidR="00650B66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650B66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650B66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650B66" w:rsidRPr="00983C52">
          <w:rPr>
            <w:rFonts w:eastAsia="Times New Roman"/>
            <w:sz w:val="24"/>
            <w:szCs w:val="24"/>
          </w:rPr>
          <w:t xml:space="preserve"> установками потребителей</w:t>
        </w:r>
        <w:bookmarkEnd w:id="48"/>
        <w:bookmarkEnd w:id="49"/>
        <w:bookmarkEnd w:id="50"/>
      </w:hyperlink>
    </w:p>
    <w:p w:rsidR="00650B66" w:rsidRPr="00633495" w:rsidRDefault="00650B66" w:rsidP="00650B66">
      <w:pPr>
        <w:pStyle w:val="a4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3.1.1.1 - Существующие и перспективные балансы производительности водоподготовительных установок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1849"/>
        <w:gridCol w:w="1922"/>
        <w:gridCol w:w="120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2031-2033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-1423,0000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-830,0000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-1635,0000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-469,0000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-2020,0000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-1551,0000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1,5990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99,9375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тонн/сутки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тонн/сутки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тонн/сутки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60000,0000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</w:tbl>
    <w:p w:rsidR="00650B66" w:rsidRPr="00930449" w:rsidRDefault="00650B66" w:rsidP="00650B66">
      <w:pPr>
        <w:pStyle w:val="a4"/>
        <w:rPr>
          <w:lang w:val="en-US"/>
        </w:rPr>
      </w:pPr>
    </w:p>
    <w:p w:rsidR="00650B66" w:rsidRPr="009C2BFD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51" w:name="_Toc35951435"/>
      <w:bookmarkStart w:id="52" w:name="_Toc75365238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51"/>
      <w:bookmarkEnd w:id="52"/>
    </w:p>
    <w:p w:rsidR="00650B66" w:rsidRDefault="00650B66" w:rsidP="00650B66">
      <w:pPr>
        <w:pStyle w:val="a5"/>
        <w:spacing w:line="288" w:lineRule="auto"/>
        <w:ind w:right="115"/>
        <w:jc w:val="both"/>
      </w:pPr>
    </w:p>
    <w:p w:rsidR="00650B66" w:rsidRPr="00EE5888" w:rsidRDefault="00650B66" w:rsidP="00650B66">
      <w:pPr>
        <w:pStyle w:val="a5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7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>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:rsidR="00650B66" w:rsidRPr="00EE5888" w:rsidRDefault="00650B66" w:rsidP="00650B66">
      <w:pPr>
        <w:pStyle w:val="a5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:rsidR="00650B66" w:rsidRPr="009F613E" w:rsidRDefault="00650B66" w:rsidP="00650B66">
      <w:pPr>
        <w:pStyle w:val="a5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:rsidR="00650B66" w:rsidRPr="00152CBC" w:rsidRDefault="00650B66" w:rsidP="00650B66">
      <w:pPr>
        <w:pStyle w:val="a5"/>
        <w:spacing w:before="3"/>
        <w:ind w:left="0" w:right="-1" w:firstLine="567"/>
        <w:jc w:val="both"/>
      </w:pPr>
      <w:r w:rsidRPr="00EE5888">
        <w:t>.</w:t>
      </w:r>
    </w:p>
    <w:p w:rsidR="00650B66" w:rsidRPr="002337B2" w:rsidRDefault="00650B66" w:rsidP="00650B66">
      <w:pPr>
        <w:pStyle w:val="a5"/>
        <w:spacing w:before="3" w:line="288" w:lineRule="auto"/>
        <w:ind w:right="117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453"/>
        <w:gridCol w:w="2454"/>
        <w:gridCol w:w="1432"/>
        <w:gridCol w:w="1191"/>
        <w:gridCol w:w="1005"/>
        <w:gridCol w:w="1005"/>
        <w:gridCol w:w="1005"/>
        <w:gridCol w:w="1005"/>
        <w:gridCol w:w="1005"/>
        <w:gridCol w:w="1066"/>
        <w:gridCol w:w="1066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2031-2033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тонн/сутки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тонн/сутки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650B66" w:rsidRPr="005E3196" w:rsidRDefault="00650B66" w:rsidP="00650B66">
      <w:pPr>
        <w:pStyle w:val="a4"/>
      </w:pPr>
    </w:p>
    <w:p w:rsidR="00C72916" w:rsidRDefault="00C72916">
      <w:pPr>
        <w:sectPr w:rsidR="00C72916" w:rsidSect="00650B6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BB48D2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53" w:name="_Toc30146972"/>
        <w:bookmarkStart w:id="54" w:name="_Toc35951436"/>
        <w:bookmarkStart w:id="55" w:name="_Toc75365239"/>
        <w:r w:rsidR="00650B66" w:rsidRPr="00AB7954">
          <w:rPr>
            <w:rFonts w:eastAsia="Times New Roman"/>
            <w:sz w:val="28"/>
            <w:szCs w:val="28"/>
          </w:rPr>
          <w:t>РАЗДЕЛ</w:t>
        </w:r>
        <w:r w:rsidR="00650B66" w:rsidRPr="00AB7954">
          <w:rPr>
            <w:rFonts w:eastAsia="Times New Roman"/>
            <w:sz w:val="28"/>
            <w:szCs w:val="28"/>
          </w:rPr>
          <w:tab/>
        </w:r>
        <w:r w:rsidR="00650B66">
          <w:rPr>
            <w:rFonts w:eastAsia="Times New Roman"/>
            <w:sz w:val="28"/>
            <w:szCs w:val="28"/>
          </w:rPr>
          <w:t>4</w:t>
        </w:r>
        <w:r w:rsidR="00650B66" w:rsidRPr="00AB7954">
          <w:rPr>
            <w:rFonts w:eastAsia="Times New Roman"/>
            <w:sz w:val="28"/>
            <w:szCs w:val="28"/>
          </w:rPr>
          <w:t>.</w:t>
        </w:r>
      </w:hyperlink>
      <w:bookmarkStart w:id="56" w:name="_Hlk63459407"/>
      <w:bookmarkEnd w:id="53"/>
      <w:bookmarkEnd w:id="54"/>
      <w:r w:rsidR="00650B66" w:rsidRPr="00AB7954">
        <w:fldChar w:fldCharType="begin"/>
      </w:r>
      <w:r w:rsidR="00650B66" w:rsidRPr="00AB7954">
        <w:instrText xml:space="preserve"> HYPERLINK \l "bookmark32" </w:instrText>
      </w:r>
      <w:r w:rsidR="00650B66" w:rsidRPr="00AB7954">
        <w:fldChar w:fldCharType="separate"/>
      </w:r>
      <w:r w:rsidR="00650B66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650B66" w:rsidRPr="00AB7954">
        <w:rPr>
          <w:rFonts w:eastAsia="Times New Roman"/>
          <w:sz w:val="28"/>
          <w:szCs w:val="28"/>
        </w:rPr>
        <w:fldChar w:fldCharType="end"/>
      </w:r>
      <w:r w:rsidR="00650B66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650B66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650B66" w:rsidRPr="00AB7954">
        <w:rPr>
          <w:rFonts w:eastAsia="Times New Roman"/>
          <w:sz w:val="28"/>
          <w:szCs w:val="28"/>
        </w:rPr>
        <w:t xml:space="preserve"> ПОСЕЛЕНИЯ, </w:t>
      </w:r>
      <w:r w:rsidR="00650B66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5"/>
    </w:p>
    <w:bookmarkEnd w:id="56"/>
    <w:p w:rsidR="00650B66" w:rsidRPr="00BB48D2" w:rsidRDefault="00650B66" w:rsidP="00650B66">
      <w:pPr>
        <w:rPr>
          <w:lang w:eastAsia="ru-RU"/>
        </w:rPr>
      </w:pPr>
    </w:p>
    <w:p w:rsidR="00650B66" w:rsidRPr="00BB48D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7" w:name="_Toc30146973"/>
        <w:bookmarkStart w:id="58" w:name="_Toc35951437"/>
        <w:bookmarkStart w:id="59" w:name="_Toc75365240"/>
        <w:r w:rsidR="00650B66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650B66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650B66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7"/>
        <w:bookmarkEnd w:id="58"/>
        <w:bookmarkEnd w:id="59"/>
      </w:hyperlink>
    </w:p>
    <w:p w:rsidR="00046BDB" w:rsidRPr="00F62206" w:rsidRDefault="00046BDB" w:rsidP="00046BDB">
      <w:pPr>
        <w:ind w:firstLine="709"/>
        <w:jc w:val="both"/>
        <w:rPr>
          <w:sz w:val="23"/>
          <w:szCs w:val="23"/>
        </w:rPr>
      </w:pPr>
      <w:r w:rsidRPr="00F62206">
        <w:rPr>
          <w:sz w:val="23"/>
          <w:szCs w:val="23"/>
        </w:rPr>
        <w:t>Перспективные варианты развития систем теплоснабжения поселения отсутствуют</w:t>
      </w:r>
    </w:p>
    <w:p w:rsidR="00046BDB" w:rsidRDefault="00046BDB" w:rsidP="00650B66">
      <w:pPr>
        <w:jc w:val="both"/>
        <w:rPr>
          <w:rFonts w:cs="Times New Roman"/>
          <w:lang w:eastAsia="ru-RU"/>
        </w:rPr>
      </w:pPr>
    </w:p>
    <w:p w:rsidR="00046BDB" w:rsidRPr="00BB48D2" w:rsidRDefault="00046BDB" w:rsidP="00650B66">
      <w:pPr>
        <w:jc w:val="both"/>
        <w:rPr>
          <w:rFonts w:cs="Times New Roman"/>
          <w:lang w:eastAsia="ru-RU"/>
        </w:rPr>
      </w:pPr>
    </w:p>
    <w:p w:rsidR="00650B66" w:rsidRPr="00BB48D2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60" w:name="_Toc30146974"/>
        <w:bookmarkStart w:id="61" w:name="_Toc35951438"/>
        <w:bookmarkStart w:id="62" w:name="_Toc75365241"/>
        <w:r w:rsidR="00650B66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60"/>
        <w:bookmarkEnd w:id="61"/>
      </w:hyperlink>
      <w:r w:rsidR="00650B66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62"/>
    </w:p>
    <w:p w:rsidR="00650B66" w:rsidRPr="00BB48D2" w:rsidRDefault="00650B66" w:rsidP="00650B66">
      <w:pPr>
        <w:pStyle w:val="a5"/>
        <w:spacing w:line="287" w:lineRule="auto"/>
        <w:ind w:right="112"/>
        <w:jc w:val="both"/>
      </w:pPr>
    </w:p>
    <w:p w:rsidR="00650B66" w:rsidRPr="00BB48D2" w:rsidRDefault="00650B66" w:rsidP="00650B66">
      <w:pPr>
        <w:pStyle w:val="a5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:rsidR="00650B66" w:rsidRPr="00BB48D2" w:rsidRDefault="00650B66" w:rsidP="00650B66">
      <w:pPr>
        <w:pStyle w:val="a5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 Базарносызганское городское поселение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ол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3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:rsidR="00650B66" w:rsidRPr="00BB48D2" w:rsidRDefault="00650B66" w:rsidP="00650B66">
      <w:pPr>
        <w:pStyle w:val="a5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:rsidR="00650B66" w:rsidRPr="00BB48D2" w:rsidRDefault="00650B66" w:rsidP="00650B66">
      <w:pPr>
        <w:pStyle w:val="a5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:rsidR="00650B66" w:rsidRPr="00BB48D2" w:rsidRDefault="00650B66" w:rsidP="00650B66">
      <w:pPr>
        <w:pStyle w:val="a5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:rsidR="00650B66" w:rsidRPr="00BB48D2" w:rsidRDefault="00650B66" w:rsidP="00650B66">
      <w:pPr>
        <w:pStyle w:val="a5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:rsidR="00650B66" w:rsidRPr="00BB48D2" w:rsidRDefault="00650B66" w:rsidP="00650B66">
      <w:pPr>
        <w:pStyle w:val="a5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:rsidR="00650B66" w:rsidRPr="00BB48D2" w:rsidRDefault="00650B66" w:rsidP="00650B66">
      <w:pPr>
        <w:pStyle w:val="a5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:rsidR="00650B66" w:rsidRPr="00BB48D2" w:rsidRDefault="00650B66" w:rsidP="00650B66">
      <w:pPr>
        <w:pStyle w:val="a5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:rsidR="00650B66" w:rsidRPr="00152CBC" w:rsidRDefault="00650B66" w:rsidP="00650B66">
      <w:pPr>
        <w:pStyle w:val="a5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:rsidR="00B30A7F" w:rsidRPr="00621AE0" w:rsidRDefault="00B30A7F" w:rsidP="00621AE0"/>
    <w:p w:rsidR="00650B66" w:rsidRPr="00152CBC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5" w:history="1">
        <w:bookmarkStart w:id="63" w:name="_Toc75365242"/>
        <w:r w:rsidR="00650B66" w:rsidRPr="00362A5B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5</w:t>
        </w:r>
        <w:r w:rsidR="00650B66" w:rsidRPr="00362A5B">
          <w:rPr>
            <w:rFonts w:eastAsia="Times New Roman"/>
            <w:sz w:val="28"/>
            <w:szCs w:val="28"/>
          </w:rPr>
          <w:t>. ПРЕДЛОЖЕНИЯ ПО СТРОИТЕЛЬСТВУ, РЕКОНСТРУКЦИИ, ТЕХНИЧЕСКОМУ</w:t>
        </w:r>
      </w:hyperlink>
      <w:r w:rsidR="00650B66" w:rsidRPr="00362A5B">
        <w:rPr>
          <w:rFonts w:eastAsia="Times New Roman"/>
          <w:sz w:val="28"/>
          <w:szCs w:val="28"/>
        </w:rPr>
        <w:t xml:space="preserve"> </w:t>
      </w:r>
      <w:hyperlink w:anchor="bookmark35" w:history="1">
        <w:r w:rsidR="00650B66" w:rsidRPr="00362A5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63"/>
      </w:hyperlink>
    </w:p>
    <w:p w:rsidR="00650B66" w:rsidRPr="00204035" w:rsidRDefault="00650B66" w:rsidP="00650B66">
      <w:pPr>
        <w:pStyle w:val="a4"/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6" w:history="1">
        <w:bookmarkStart w:id="64" w:name="_Toc30146976"/>
        <w:bookmarkStart w:id="65" w:name="_Toc35951440"/>
        <w:bookmarkStart w:id="66" w:name="_Toc75365243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1</w:t>
        </w:r>
        <w:r w:rsidR="00650B66" w:rsidRPr="00B129C5">
          <w:rPr>
            <w:rFonts w:eastAsia="Times New Roman"/>
            <w:sz w:val="24"/>
            <w:szCs w:val="24"/>
          </w:rPr>
          <w:t>. Предложения  по строительству источников тепловой энергии, обеспечивающих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650B66" w:rsidRPr="00B129C5">
          <w:rPr>
            <w:rFonts w:eastAsia="Times New Roman"/>
            <w:sz w:val="24"/>
            <w:szCs w:val="24"/>
          </w:rPr>
          <w:t>перспективную  тепловую  нагрузку  на  осваиваемых  территориях  поселения,  городского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650B66" w:rsidRPr="00B129C5">
          <w:rPr>
            <w:rFonts w:eastAsia="Times New Roman"/>
            <w:sz w:val="24"/>
            <w:szCs w:val="24"/>
          </w:rPr>
          <w:t>округа,  города  федерального  значения,  для  которых  отсутствует  возможность  и  (или)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650B66" w:rsidRPr="00B129C5">
          <w:rPr>
            <w:rFonts w:eastAsia="Times New Roman"/>
            <w:sz w:val="24"/>
            <w:szCs w:val="24"/>
          </w:rPr>
          <w:t>целесообразность  передачи  тепловой  энергии  от  существующих  или  реконструируемых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650B66" w:rsidRPr="00B129C5">
          <w:rPr>
            <w:rFonts w:eastAsia="Times New Roman"/>
            <w:sz w:val="24"/>
            <w:szCs w:val="24"/>
          </w:rPr>
          <w:t>источников тепловой энергии, обоснованная расчетами ценовых (тарифных) последствий для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650B66" w:rsidRPr="00B129C5">
          <w:rPr>
            <w:rFonts w:eastAsia="Times New Roman"/>
            <w:sz w:val="24"/>
            <w:szCs w:val="24"/>
          </w:rPr>
          <w:t>потребителей и радиуса эффективного теплоснабжения</w:t>
        </w:r>
        <w:bookmarkEnd w:id="64"/>
        <w:bookmarkEnd w:id="65"/>
        <w:bookmarkEnd w:id="66"/>
      </w:hyperlink>
    </w:p>
    <w:p w:rsidR="00650B66" w:rsidRDefault="00650B66" w:rsidP="00650B66">
      <w:pPr>
        <w:pStyle w:val="a5"/>
        <w:spacing w:line="288" w:lineRule="auto"/>
        <w:ind w:right="115"/>
        <w:jc w:val="both"/>
        <w:rPr>
          <w:spacing w:val="-6"/>
        </w:rPr>
      </w:pPr>
    </w:p>
    <w:p w:rsidR="00650B66" w:rsidRPr="00556AE5" w:rsidRDefault="00650B66" w:rsidP="00650B66">
      <w:pPr>
        <w:pStyle w:val="a5"/>
        <w:spacing w:line="288" w:lineRule="auto"/>
        <w:ind w:left="0" w:right="115" w:firstLine="567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3"/>
        </w:rPr>
        <w:t>и</w:t>
      </w:r>
      <w:r w:rsidRPr="00556AE5">
        <w:t>ня</w:t>
      </w:r>
      <w:r w:rsidRPr="00556AE5">
        <w:rPr>
          <w:spacing w:val="-1"/>
        </w:rPr>
        <w:t>т</w:t>
      </w:r>
      <w:r w:rsidRPr="00556AE5">
        <w:t>ие р</w:t>
      </w:r>
      <w:r w:rsidRPr="00556AE5">
        <w:rPr>
          <w:spacing w:val="1"/>
        </w:rPr>
        <w:t>е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 нео</w:t>
      </w:r>
      <w:r w:rsidRPr="00556AE5">
        <w:rPr>
          <w:spacing w:val="1"/>
        </w:rPr>
        <w:t>б</w:t>
      </w:r>
      <w:r w:rsidRPr="00556AE5">
        <w:t>хо</w:t>
      </w:r>
      <w:r w:rsidRPr="00556AE5">
        <w:rPr>
          <w:spacing w:val="1"/>
        </w:rPr>
        <w:t>д</w:t>
      </w:r>
      <w:r w:rsidRPr="00556AE5">
        <w:t>им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 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 xml:space="preserve">х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t>но</w:t>
      </w:r>
      <w:r w:rsidRPr="00556AE5">
        <w:rPr>
          <w:spacing w:val="-2"/>
        </w:rPr>
        <w:t>выв</w:t>
      </w:r>
      <w:r w:rsidRPr="00556AE5">
        <w:rPr>
          <w:spacing w:val="1"/>
        </w:rPr>
        <w:t>ае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 на</w:t>
      </w:r>
      <w:r w:rsidRPr="00556AE5">
        <w:rPr>
          <w:spacing w:val="8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ад</w:t>
      </w:r>
      <w:r w:rsidRPr="00556AE5">
        <w:t>и</w:t>
      </w:r>
      <w:r w:rsidRPr="00556AE5">
        <w:rPr>
          <w:spacing w:val="-9"/>
        </w:rPr>
        <w:t>у</w:t>
      </w:r>
      <w:r w:rsidRPr="00556AE5">
        <w:rPr>
          <w:spacing w:val="1"/>
        </w:rPr>
        <w:t>с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планов</w:t>
      </w:r>
      <w:r w:rsidRPr="00556AE5">
        <w:rPr>
          <w:spacing w:val="6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-5"/>
        </w:rPr>
        <w:t>и</w:t>
      </w:r>
      <w:r w:rsidRPr="00556AE5">
        <w:t xml:space="preserve">я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6"/>
        </w:rPr>
        <w:t>в</w:t>
      </w:r>
      <w:r w:rsidRPr="00556AE5">
        <w:rPr>
          <w:spacing w:val="-2"/>
        </w:rPr>
        <w:t>в</w:t>
      </w:r>
      <w:r w:rsidRPr="00556AE5">
        <w:rPr>
          <w:spacing w:val="1"/>
        </w:rPr>
        <w:t>еде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 xml:space="preserve">й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-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:rsidR="00650B66" w:rsidRPr="00556AE5" w:rsidRDefault="00650B66" w:rsidP="00650B66">
      <w:pPr>
        <w:pStyle w:val="a5"/>
        <w:spacing w:before="1" w:line="288" w:lineRule="auto"/>
        <w:ind w:left="0" w:right="112" w:firstLine="567"/>
        <w:jc w:val="both"/>
      </w:pPr>
      <w:r w:rsidRPr="00556AE5">
        <w:rPr>
          <w:spacing w:val="-6"/>
        </w:rPr>
        <w:t>П</w:t>
      </w:r>
      <w:r w:rsidRPr="00556AE5">
        <w:t>рирост</w:t>
      </w:r>
      <w:r w:rsidRPr="00556AE5">
        <w:rPr>
          <w:spacing w:val="42"/>
        </w:rPr>
        <w:t xml:space="preserve"> </w:t>
      </w:r>
      <w:r w:rsidRPr="00556AE5">
        <w:t>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43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</w:t>
      </w:r>
      <w:r w:rsidRPr="00556AE5">
        <w:rPr>
          <w:spacing w:val="43"/>
        </w:rPr>
        <w:t xml:space="preserve"> </w:t>
      </w:r>
      <w:r w:rsidRPr="00556AE5">
        <w:t>пл</w:t>
      </w:r>
      <w:r w:rsidRPr="00556AE5">
        <w:rPr>
          <w:spacing w:val="5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t>в</w:t>
      </w:r>
      <w:r w:rsidRPr="00556AE5">
        <w:rPr>
          <w:spacing w:val="42"/>
        </w:rPr>
        <w:t xml:space="preserve"> </w:t>
      </w:r>
      <w:r w:rsidRPr="00556AE5">
        <w:t>зоне</w:t>
      </w:r>
      <w:r w:rsidRPr="00556AE5">
        <w:rPr>
          <w:spacing w:val="44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5"/>
        </w:rPr>
        <w:t>й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44"/>
        </w:rPr>
        <w:t xml:space="preserve"> </w:t>
      </w:r>
      <w:r w:rsidRPr="00556AE5">
        <w:t>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ного</w:t>
      </w:r>
      <w:r w:rsidRPr="00556AE5">
        <w:rPr>
          <w:spacing w:val="43"/>
        </w:rPr>
        <w:t xml:space="preserve"> </w:t>
      </w:r>
      <w:r w:rsidRPr="00556AE5">
        <w:t>р</w:t>
      </w:r>
      <w:r w:rsidRPr="00556AE5">
        <w:rPr>
          <w:spacing w:val="1"/>
        </w:rPr>
        <w:t>ад</w:t>
      </w:r>
      <w:r w:rsidRPr="00556AE5">
        <w:t>и</w:t>
      </w:r>
      <w:r w:rsidRPr="00556AE5">
        <w:rPr>
          <w:spacing w:val="-9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</w:t>
      </w:r>
      <w:r w:rsidRPr="00556AE5">
        <w:rPr>
          <w:spacing w:val="3"/>
        </w:rPr>
        <w:t>о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9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6"/>
        </w:rPr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19"/>
        </w:rPr>
        <w:t xml:space="preserve"> </w:t>
      </w:r>
      <w:r w:rsidRPr="00556AE5">
        <w:rPr>
          <w:spacing w:val="-3"/>
        </w:rPr>
        <w:t>д</w:t>
      </w:r>
      <w:r w:rsidRPr="00556AE5">
        <w:t>ля</w:t>
      </w:r>
      <w:r w:rsidRPr="00556AE5">
        <w:rPr>
          <w:spacing w:val="21"/>
        </w:rPr>
        <w:t xml:space="preserve"> </w:t>
      </w:r>
      <w:r w:rsidRPr="00556AE5">
        <w:t>по</w:t>
      </w:r>
      <w:r w:rsidRPr="00556AE5">
        <w:rPr>
          <w:spacing w:val="-1"/>
        </w:rPr>
        <w:t>к</w:t>
      </w:r>
      <w:r w:rsidRPr="00556AE5">
        <w:t>р</w:t>
      </w:r>
      <w:r w:rsidRPr="00556AE5">
        <w:rPr>
          <w:spacing w:val="-6"/>
        </w:rPr>
        <w:t>ы</w:t>
      </w:r>
      <w:r w:rsidRPr="00556AE5">
        <w:rPr>
          <w:spacing w:val="-1"/>
        </w:rPr>
        <w:t>т</w:t>
      </w:r>
      <w:r w:rsidRPr="00556AE5">
        <w:t>ия</w:t>
      </w:r>
      <w:r w:rsidRPr="00556AE5">
        <w:rPr>
          <w:spacing w:val="20"/>
        </w:rPr>
        <w:t xml:space="preserve"> </w:t>
      </w:r>
      <w:r w:rsidRPr="00556AE5">
        <w:t>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ной на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3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39"/>
        </w:rPr>
        <w:t xml:space="preserve"> </w:t>
      </w:r>
      <w:r w:rsidRPr="00556AE5">
        <w:t>но</w:t>
      </w:r>
      <w:r w:rsidRPr="00556AE5">
        <w:rPr>
          <w:spacing w:val="2"/>
        </w:rPr>
        <w:t>в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3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,</w:t>
      </w:r>
      <w:r w:rsidRPr="00556AE5">
        <w:rPr>
          <w:spacing w:val="3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но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17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t>за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т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ключен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t>к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ме</w:t>
      </w:r>
      <w:r w:rsidRPr="00556AE5">
        <w:rPr>
          <w:spacing w:val="17"/>
        </w:rPr>
        <w:t xml:space="preserve"> </w:t>
      </w:r>
      <w:r w:rsidRPr="00556AE5">
        <w:t>цен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а</w:t>
      </w:r>
      <w:r w:rsidRPr="00556AE5">
        <w:t>лизо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-3"/>
        </w:rPr>
        <w:t>г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650B66" w:rsidRPr="00502659" w:rsidRDefault="00650B66" w:rsidP="00650B66">
      <w:pPr>
        <w:pStyle w:val="a4"/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7" w:history="1">
        <w:bookmarkStart w:id="67" w:name="_Toc30146977"/>
        <w:bookmarkStart w:id="68" w:name="_Toc35951441"/>
        <w:bookmarkStart w:id="69" w:name="_Toc75365244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2</w:t>
        </w:r>
        <w:r w:rsidR="00650B66" w:rsidRPr="00B129C5">
          <w:rPr>
            <w:rFonts w:eastAsia="Times New Roman"/>
            <w:sz w:val="24"/>
            <w:szCs w:val="24"/>
          </w:rPr>
          <w:t>. Предложения по реконструкции источников тепловой энергии, обеспечивающих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7" w:history="1">
        <w:r w:rsidR="00650B66" w:rsidRPr="00B129C5">
          <w:rPr>
            <w:rFonts w:eastAsia="Times New Roman"/>
            <w:sz w:val="24"/>
            <w:szCs w:val="24"/>
          </w:rPr>
          <w:t>перспективную  тепловую  нагрузку  в  существующих  и  расширяемых  зонах  действия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7" w:history="1">
        <w:r w:rsidR="00650B66" w:rsidRPr="00B129C5">
          <w:rPr>
            <w:rFonts w:eastAsia="Times New Roman"/>
            <w:sz w:val="24"/>
            <w:szCs w:val="24"/>
          </w:rPr>
          <w:t>источников тепловой энергии</w:t>
        </w:r>
        <w:bookmarkEnd w:id="67"/>
        <w:bookmarkEnd w:id="68"/>
        <w:bookmarkEnd w:id="69"/>
      </w:hyperlink>
    </w:p>
    <w:p w:rsidR="00650B66" w:rsidRDefault="00650B66" w:rsidP="00650B66">
      <w:pPr>
        <w:pStyle w:val="a5"/>
        <w:spacing w:line="287" w:lineRule="auto"/>
        <w:ind w:right="120"/>
        <w:jc w:val="both"/>
        <w:rPr>
          <w:spacing w:val="-2"/>
        </w:rPr>
      </w:pPr>
    </w:p>
    <w:p w:rsidR="00650B66" w:rsidRPr="00556AE5" w:rsidRDefault="00650B66" w:rsidP="00650B66">
      <w:pPr>
        <w:pStyle w:val="a5"/>
        <w:spacing w:line="287" w:lineRule="auto"/>
        <w:ind w:left="0" w:right="120" w:firstLine="567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:rsidR="00650B66" w:rsidRPr="00502659" w:rsidRDefault="00650B66" w:rsidP="00650B66">
      <w:pPr>
        <w:pStyle w:val="a4"/>
      </w:pPr>
    </w:p>
    <w:p w:rsidR="00650B66" w:rsidRPr="00152CBC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8" w:history="1">
        <w:bookmarkStart w:id="70" w:name="_Toc75365245"/>
        <w:r w:rsidR="00650B66" w:rsidRPr="00CF05A9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3</w:t>
        </w:r>
        <w:r w:rsidR="00650B66" w:rsidRPr="00CF05A9">
          <w:rPr>
            <w:rFonts w:eastAsia="Times New Roman"/>
            <w:sz w:val="24"/>
            <w:szCs w:val="24"/>
          </w:rPr>
          <w:t>. Предложения по техническому перевооружению и (или) модернизации источников тепловой энергии с</w:t>
        </w:r>
      </w:hyperlink>
      <w:r w:rsidR="00650B66" w:rsidRPr="00CF05A9">
        <w:rPr>
          <w:rFonts w:eastAsia="Times New Roman"/>
          <w:sz w:val="24"/>
          <w:szCs w:val="24"/>
        </w:rPr>
        <w:t xml:space="preserve"> </w:t>
      </w:r>
      <w:hyperlink w:anchor="bookmark38" w:history="1">
        <w:r w:rsidR="00650B66" w:rsidRPr="00CF05A9">
          <w:rPr>
            <w:rFonts w:eastAsia="Times New Roman"/>
            <w:sz w:val="24"/>
            <w:szCs w:val="24"/>
          </w:rPr>
          <w:t>целью повышения эффективности работы систем теплоснабжения</w:t>
        </w:r>
        <w:bookmarkEnd w:id="70"/>
      </w:hyperlink>
    </w:p>
    <w:p w:rsidR="00650B66" w:rsidRPr="00502659" w:rsidRDefault="00650B66" w:rsidP="00650B66">
      <w:pPr>
        <w:pStyle w:val="a4"/>
      </w:pPr>
    </w:p>
    <w:p w:rsidR="00650B66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9" w:history="1">
        <w:bookmarkStart w:id="71" w:name="_Toc30146979"/>
        <w:bookmarkStart w:id="72" w:name="_Toc35951443"/>
        <w:bookmarkStart w:id="73" w:name="_Toc75365246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4</w:t>
        </w:r>
        <w:r w:rsidR="00650B66" w:rsidRPr="00B129C5">
          <w:rPr>
            <w:rFonts w:eastAsia="Times New Roman"/>
            <w:sz w:val="24"/>
            <w:szCs w:val="24"/>
          </w:rPr>
          <w:t>. Графики совместной работы источников тепловой энергии, функционирующих в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39" w:history="1">
        <w:r w:rsidR="00650B66" w:rsidRPr="00B129C5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 и котельных</w:t>
        </w:r>
        <w:bookmarkEnd w:id="71"/>
        <w:bookmarkEnd w:id="72"/>
        <w:bookmarkEnd w:id="73"/>
      </w:hyperlink>
    </w:p>
    <w:p w:rsidR="00650B66" w:rsidRDefault="00650B66" w:rsidP="00650B66">
      <w:pPr>
        <w:rPr>
          <w:lang w:eastAsia="ru-RU"/>
        </w:rPr>
      </w:pPr>
    </w:p>
    <w:p w:rsidR="00650B66" w:rsidRDefault="00650B66" w:rsidP="00650B66">
      <w:pPr>
        <w:jc w:val="center"/>
        <w:rPr>
          <w:spacing w:val="-2"/>
        </w:rPr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:rsidR="00650B66" w:rsidRPr="00502659" w:rsidRDefault="00650B66" w:rsidP="00650B66">
      <w:pPr>
        <w:pStyle w:val="a4"/>
      </w:pPr>
    </w:p>
    <w:p w:rsidR="00650B66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0" w:history="1">
        <w:bookmarkStart w:id="74" w:name="_Toc30146980"/>
        <w:bookmarkStart w:id="75" w:name="_Toc35951444"/>
        <w:bookmarkStart w:id="76" w:name="_Toc75365247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5</w:t>
        </w:r>
        <w:r w:rsidR="00650B66" w:rsidRPr="00B129C5">
          <w:rPr>
            <w:rFonts w:eastAsia="Times New Roman"/>
            <w:sz w:val="24"/>
            <w:szCs w:val="24"/>
          </w:rPr>
          <w:t>. Меры по выводу из эксплуатации, консервации и демонтажу избыточных источников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650B66" w:rsidRPr="00B129C5">
          <w:rPr>
            <w:rFonts w:eastAsia="Times New Roman"/>
            <w:sz w:val="24"/>
            <w:szCs w:val="24"/>
          </w:rPr>
          <w:t>тепловой энергии, а также источников тепловой энергии, выработавших нормативный срок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650B66" w:rsidRPr="00B129C5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650B66" w:rsidRPr="00B129C5">
          <w:rPr>
            <w:rFonts w:eastAsia="Times New Roman"/>
            <w:sz w:val="24"/>
            <w:szCs w:val="24"/>
          </w:rPr>
          <w:t>нецелесообразно</w:t>
        </w:r>
        <w:bookmarkEnd w:id="74"/>
        <w:bookmarkEnd w:id="75"/>
        <w:bookmarkEnd w:id="76"/>
      </w:hyperlink>
    </w:p>
    <w:p w:rsidR="00650B66" w:rsidRPr="00AB1930" w:rsidRDefault="00650B66" w:rsidP="00650B66">
      <w:pPr>
        <w:rPr>
          <w:lang w:eastAsia="ru-RU"/>
        </w:rPr>
      </w:pPr>
    </w:p>
    <w:p w:rsidR="00650B66" w:rsidRPr="00556AE5" w:rsidRDefault="00650B66" w:rsidP="00650B66">
      <w:pPr>
        <w:pStyle w:val="a5"/>
        <w:spacing w:line="289" w:lineRule="auto"/>
        <w:ind w:left="0" w:right="117" w:firstLine="567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:rsidR="00650B66" w:rsidRPr="00502659" w:rsidRDefault="00650B66" w:rsidP="00650B66">
      <w:pPr>
        <w:pStyle w:val="a4"/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1" w:history="1">
        <w:bookmarkStart w:id="77" w:name="_Toc30146981"/>
        <w:bookmarkStart w:id="78" w:name="_Toc35951445"/>
        <w:bookmarkStart w:id="79" w:name="_Toc75365248"/>
        <w:r w:rsidR="00650B66">
          <w:rPr>
            <w:rFonts w:eastAsia="Times New Roman"/>
            <w:sz w:val="24"/>
            <w:szCs w:val="24"/>
          </w:rPr>
          <w:t>Часть</w:t>
        </w:r>
        <w:r w:rsidR="00650B66">
          <w:rPr>
            <w:rFonts w:eastAsia="Times New Roman"/>
            <w:sz w:val="24"/>
            <w:szCs w:val="24"/>
          </w:rPr>
          <w:tab/>
          <w:t xml:space="preserve">6. </w:t>
        </w:r>
        <w:r w:rsidR="00650B66" w:rsidRPr="00B129C5">
          <w:rPr>
            <w:rFonts w:eastAsia="Times New Roman"/>
            <w:sz w:val="24"/>
            <w:szCs w:val="24"/>
          </w:rPr>
          <w:t>М</w:t>
        </w:r>
        <w:r w:rsidR="00650B66">
          <w:rPr>
            <w:rFonts w:eastAsia="Times New Roman"/>
            <w:sz w:val="24"/>
            <w:szCs w:val="24"/>
          </w:rPr>
          <w:t xml:space="preserve">еры по переоборудованию котельных </w:t>
        </w:r>
        <w:r w:rsidR="00650B66" w:rsidRPr="00B129C5">
          <w:rPr>
            <w:rFonts w:eastAsia="Times New Roman"/>
            <w:sz w:val="24"/>
            <w:szCs w:val="24"/>
          </w:rPr>
          <w:t>в источники тепловой</w:t>
        </w:r>
        <w:r w:rsidR="00650B66">
          <w:rPr>
            <w:rFonts w:eastAsia="Times New Roman"/>
            <w:sz w:val="24"/>
            <w:szCs w:val="24"/>
          </w:rPr>
          <w:t xml:space="preserve"> </w:t>
        </w:r>
        <w:r w:rsidR="00650B66" w:rsidRPr="00B129C5">
          <w:rPr>
            <w:rFonts w:eastAsia="Times New Roman"/>
            <w:sz w:val="24"/>
            <w:szCs w:val="24"/>
          </w:rPr>
          <w:t>энергии,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1" w:history="1">
        <w:r w:rsidR="00650B66" w:rsidRPr="00B129C5">
          <w:rPr>
            <w:rFonts w:eastAsia="Times New Roman"/>
            <w:sz w:val="24"/>
            <w:szCs w:val="24"/>
          </w:rPr>
          <w:t>функционирующие в режиме комбинированной выработки электрической и тепловой энергии</w:t>
        </w:r>
        <w:bookmarkEnd w:id="77"/>
        <w:bookmarkEnd w:id="78"/>
        <w:bookmarkEnd w:id="79"/>
      </w:hyperlink>
    </w:p>
    <w:p w:rsidR="00650B66" w:rsidRDefault="00650B66" w:rsidP="00650B66">
      <w:pPr>
        <w:pStyle w:val="a5"/>
        <w:spacing w:line="288" w:lineRule="auto"/>
        <w:ind w:right="124" w:firstLine="768"/>
        <w:jc w:val="both"/>
        <w:rPr>
          <w:spacing w:val="-6"/>
        </w:rPr>
      </w:pPr>
    </w:p>
    <w:p w:rsidR="00650B66" w:rsidRPr="00556AE5" w:rsidRDefault="00650B66" w:rsidP="00650B66">
      <w:pPr>
        <w:pStyle w:val="a5"/>
        <w:spacing w:line="288" w:lineRule="auto"/>
        <w:ind w:left="0" w:right="124" w:firstLine="567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650B66" w:rsidRPr="00502659" w:rsidRDefault="00650B66" w:rsidP="00650B66">
      <w:pPr>
        <w:pStyle w:val="a4"/>
      </w:pPr>
    </w:p>
    <w:bookmarkStart w:id="80" w:name="OLE_LINK160"/>
    <w:p w:rsidR="00650B66" w:rsidRPr="00B129C5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fldChar w:fldCharType="begin"/>
      </w:r>
      <w:r>
        <w:instrText xml:space="preserve"> HYPERLINK \l "bookmark42" </w:instrText>
      </w:r>
      <w:r>
        <w:fldChar w:fldCharType="separate"/>
      </w:r>
      <w:bookmarkStart w:id="81" w:name="_Toc30146982"/>
      <w:bookmarkStart w:id="82" w:name="_Toc35951446"/>
      <w:bookmarkStart w:id="83" w:name="_Toc75365249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7</w:t>
      </w:r>
      <w:r w:rsidRPr="00B129C5">
        <w:rPr>
          <w:rFonts w:eastAsia="Times New Roman"/>
          <w:sz w:val="24"/>
          <w:szCs w:val="24"/>
        </w:rPr>
        <w:t>. Меры по переводу котельных, размещенных в существующих и расширяемых зонах</w:t>
      </w:r>
      <w:r>
        <w:rPr>
          <w:rFonts w:eastAsia="Times New Roman"/>
          <w:sz w:val="24"/>
          <w:szCs w:val="24"/>
        </w:rPr>
        <w:fldChar w:fldCharType="end"/>
      </w:r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proofErr w:type="gramStart"/>
        <w:r w:rsidRPr="00B129C5">
          <w:rPr>
            <w:rFonts w:eastAsia="Times New Roman"/>
            <w:sz w:val="24"/>
            <w:szCs w:val="24"/>
          </w:rPr>
          <w:t>действия  источников</w:t>
        </w:r>
        <w:proofErr w:type="gramEnd"/>
        <w:r w:rsidRPr="00B129C5">
          <w:rPr>
            <w:rFonts w:eastAsia="Times New Roman"/>
            <w:sz w:val="24"/>
            <w:szCs w:val="24"/>
          </w:rPr>
          <w:t xml:space="preserve">  тепловой  энергии,  функционирующих  в  режиме  комбинированной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r w:rsidRPr="00B129C5">
          <w:rPr>
            <w:rFonts w:eastAsia="Times New Roman"/>
            <w:sz w:val="24"/>
            <w:szCs w:val="24"/>
          </w:rPr>
          <w:t>выработки электрической и тепловой энергии, в пиковый режим работы, либо по выводу их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r w:rsidRPr="00B129C5">
          <w:rPr>
            <w:rFonts w:eastAsia="Times New Roman"/>
            <w:sz w:val="24"/>
            <w:szCs w:val="24"/>
          </w:rPr>
          <w:t>из эксплуатации</w:t>
        </w:r>
        <w:bookmarkEnd w:id="81"/>
        <w:bookmarkEnd w:id="82"/>
        <w:bookmarkEnd w:id="83"/>
      </w:hyperlink>
    </w:p>
    <w:p w:rsidR="00650B66" w:rsidRDefault="00650B66" w:rsidP="00650B66">
      <w:pPr>
        <w:rPr>
          <w:lang w:eastAsia="ru-RU"/>
        </w:rPr>
      </w:pPr>
    </w:p>
    <w:p w:rsidR="00650B66" w:rsidRDefault="00650B66" w:rsidP="00650B66">
      <w:pPr>
        <w:ind w:firstLine="567"/>
        <w:rPr>
          <w:spacing w:val="-2"/>
        </w:rPr>
      </w:pPr>
      <w:r>
        <w:t xml:space="preserve">Источники комбинированной выработки тепловой и электрической энергии на территории МО г. Болотное отсутствуют. </w:t>
      </w:r>
      <w:bookmarkStart w:id="84" w:name="OLE_LINK166"/>
      <w:bookmarkEnd w:id="80"/>
      <w:r w:rsidRPr="00B115E4">
        <w:rPr>
          <w:spacing w:val="-2"/>
          <w:highlight w:val="cyan"/>
        </w:rPr>
        <w:t xml:space="preserve"> </w:t>
      </w:r>
    </w:p>
    <w:bookmarkEnd w:id="84"/>
    <w:p w:rsidR="00650B66" w:rsidRPr="00502659" w:rsidRDefault="00650B66" w:rsidP="00650B66">
      <w:pPr>
        <w:pStyle w:val="a4"/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3" w:history="1">
        <w:bookmarkStart w:id="85" w:name="_Toc30146983"/>
        <w:bookmarkStart w:id="86" w:name="_Toc35951447"/>
        <w:bookmarkStart w:id="87" w:name="_Toc75365250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 w:rsidRPr="00650B66">
          <w:rPr>
            <w:rFonts w:eastAsia="Times New Roman"/>
            <w:sz w:val="24"/>
            <w:szCs w:val="24"/>
          </w:rPr>
          <w:t>8</w:t>
        </w:r>
        <w:r w:rsidR="00650B66" w:rsidRPr="00B129C5">
          <w:rPr>
            <w:rFonts w:eastAsia="Times New Roman"/>
            <w:sz w:val="24"/>
            <w:szCs w:val="24"/>
          </w:rPr>
          <w:t>. Температурный график отпуска тепловой энергии для каждого источника тепловой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650B66" w:rsidRPr="00B129C5">
          <w:rPr>
            <w:rFonts w:eastAsia="Times New Roman"/>
            <w:sz w:val="24"/>
            <w:szCs w:val="24"/>
          </w:rPr>
          <w:t>энергии или группы источников тепловой энергии в системе теплоснабжения, работающей на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650B66" w:rsidRPr="00B129C5">
          <w:rPr>
            <w:rFonts w:eastAsia="Times New Roman"/>
            <w:sz w:val="24"/>
            <w:szCs w:val="24"/>
          </w:rPr>
          <w:t>общую тепловую сеть, и оценку затрат при необходимости его изменения</w:t>
        </w:r>
        <w:bookmarkEnd w:id="85"/>
        <w:bookmarkEnd w:id="86"/>
        <w:bookmarkEnd w:id="87"/>
      </w:hyperlink>
    </w:p>
    <w:p w:rsidR="00650B66" w:rsidRPr="00502659" w:rsidRDefault="00650B66" w:rsidP="00650B66">
      <w:pPr>
        <w:pStyle w:val="a4"/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5.8.1. Котельная, ул. Степная, 33а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Котельная, ул. Степная, 33а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80/55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5.8.2. Блочно-модульная котельная, ул. Красноярская, 58в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Блочно-модульная котельная, ул. Красноярская, 58в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80/55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5.8.3. Котельная, ул. Московская, 220/1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Котельная, ул. Московская, 220/1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80/55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5.8.4. Блочно-модульная газовая котельная, ул. Новая, 3а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Блочно-модульная газовая котельная, ул. Новая, 3а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80/55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5.8.5. Котельная, ул. Солнечная, 10А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Котельная, ул. Солнечная, 10А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80/55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5.8.6. Котельная, ул. Островского, 65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Котельная, ул. Островского, 65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80/55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5.8.7. АГК "Центральная", ул. Коммунистическая, 19а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АГК "Центральная", ул. Коммунистическая, 19а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85/61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5.8.8. БМК "ЦБР", ул. Лесная, 3б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БМК "ЦБР", ул. Лесная, 3б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85/61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5.8.9. Котельная музея, ул. Забабонова, 1а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музея, ул. Забабонова, 1а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5.8.10. Котельная школы № 21, пер. Эстакадный, 9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школы № 21, пер. Эстакадный, 9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5.8.11. Котельная, ул. Промышленная, 37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Котельная, ул. Промышленная, 37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5.8.12. Котельная, ул. Комитетская, 8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Котельная, ул. Комитетская, 8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5.8.13. Котельная, ул. 3-я Кондукторская, 10</w:t>
      </w:r>
    </w:p>
    <w:p w:rsidR="00650B66" w:rsidRDefault="00650B66" w:rsidP="00650B66">
      <w:pPr>
        <w:rPr>
          <w:rFonts w:eastAsia="Times New Roman" w:cs="Times New Roman"/>
          <w:bCs/>
          <w:szCs w:val="24"/>
          <w:lang w:eastAsia="ru-RU"/>
        </w:rPr>
      </w:pPr>
    </w:p>
    <w:p w:rsidR="00650B66" w:rsidRPr="00A142FF" w:rsidRDefault="00650B66" w:rsidP="00650B6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Котельная, ул. 3-я Кондукторская, 10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90/50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650B66" w:rsidRPr="006C1EA5" w:rsidRDefault="00650B66" w:rsidP="00650B66">
      <w:pPr>
        <w:pStyle w:val="a4"/>
        <w:rPr>
          <w:lang w:eastAsia="ru-RU"/>
        </w:rPr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4" w:history="1">
        <w:bookmarkStart w:id="88" w:name="_Toc30146984"/>
        <w:bookmarkStart w:id="89" w:name="_Toc35951451"/>
        <w:bookmarkStart w:id="90" w:name="_Toc75365251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9</w:t>
        </w:r>
        <w:r w:rsidR="00650B66" w:rsidRPr="00B129C5">
          <w:rPr>
            <w:rFonts w:eastAsia="Times New Roman"/>
            <w:sz w:val="24"/>
            <w:szCs w:val="24"/>
          </w:rPr>
          <w:t>.  Предложения  по  перспективной  установленной  тепловой  мощности  каждого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650B66" w:rsidRPr="00B129C5">
          <w:rPr>
            <w:rFonts w:eastAsia="Times New Roman"/>
            <w:sz w:val="24"/>
            <w:szCs w:val="24"/>
          </w:rPr>
          <w:t>источника  тепловой  энергии  с  предложениями  по  сроку  ввода  в  эксплуатацию  новых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650B66" w:rsidRPr="00B129C5">
          <w:rPr>
            <w:rFonts w:eastAsia="Times New Roman"/>
            <w:sz w:val="24"/>
            <w:szCs w:val="24"/>
          </w:rPr>
          <w:t>мощностей</w:t>
        </w:r>
        <w:bookmarkEnd w:id="88"/>
        <w:bookmarkEnd w:id="89"/>
        <w:bookmarkEnd w:id="90"/>
      </w:hyperlink>
    </w:p>
    <w:p w:rsidR="00650B66" w:rsidRDefault="00650B66" w:rsidP="00650B66">
      <w:pPr>
        <w:pStyle w:val="a5"/>
        <w:spacing w:line="288" w:lineRule="auto"/>
        <w:ind w:right="114" w:firstLine="768"/>
        <w:jc w:val="both"/>
      </w:pPr>
    </w:p>
    <w:p w:rsidR="00650B66" w:rsidRPr="00F40E4E" w:rsidRDefault="00650B66" w:rsidP="00650B66">
      <w:pPr>
        <w:pStyle w:val="a5"/>
        <w:ind w:left="0" w:right="114" w:firstLine="567"/>
        <w:jc w:val="both"/>
      </w:pPr>
      <w:r w:rsidRPr="00F40E4E">
        <w:t>Со</w:t>
      </w:r>
      <w:r w:rsidRPr="00F40E4E">
        <w:rPr>
          <w:spacing w:val="1"/>
        </w:rPr>
        <w:t>г</w:t>
      </w:r>
      <w:r w:rsidRPr="00F40E4E">
        <w:t>л</w:t>
      </w:r>
      <w:r w:rsidRPr="00F40E4E">
        <w:rPr>
          <w:spacing w:val="1"/>
        </w:rPr>
        <w:t>ас</w:t>
      </w:r>
      <w:r w:rsidRPr="00F40E4E">
        <w:t>но</w:t>
      </w:r>
      <w:r w:rsidRPr="00F40E4E">
        <w:rPr>
          <w:spacing w:val="47"/>
        </w:rPr>
        <w:t xml:space="preserve"> </w:t>
      </w:r>
      <w:r w:rsidRPr="00F40E4E">
        <w:t>С</w:t>
      </w:r>
      <w:r w:rsidRPr="00F40E4E">
        <w:rPr>
          <w:spacing w:val="-6"/>
        </w:rPr>
        <w:t>П</w:t>
      </w:r>
      <w:r w:rsidRPr="00F40E4E">
        <w:t>.</w:t>
      </w:r>
      <w:r w:rsidRPr="00F40E4E">
        <w:rPr>
          <w:spacing w:val="47"/>
        </w:rPr>
        <w:t xml:space="preserve"> </w:t>
      </w:r>
      <w:r w:rsidRPr="00F40E4E">
        <w:t>89.13330.2012</w:t>
      </w:r>
      <w:r w:rsidRPr="00F40E4E">
        <w:rPr>
          <w:spacing w:val="47"/>
        </w:rPr>
        <w:t xml:space="preserve"> </w:t>
      </w:r>
      <w:r w:rsidRPr="00F40E4E">
        <w:t>(</w:t>
      </w:r>
      <w:r w:rsidRPr="00F40E4E">
        <w:rPr>
          <w:spacing w:val="1"/>
        </w:rPr>
        <w:t>а</w:t>
      </w:r>
      <w:r w:rsidRPr="00F40E4E">
        <w:t>к</w:t>
      </w:r>
      <w:r w:rsidRPr="00F40E4E">
        <w:rPr>
          <w:spacing w:val="2"/>
        </w:rPr>
        <w:t>т</w:t>
      </w:r>
      <w:r w:rsidRPr="00F40E4E">
        <w:rPr>
          <w:spacing w:val="-5"/>
        </w:rPr>
        <w:t>у</w:t>
      </w:r>
      <w:r w:rsidRPr="00F40E4E">
        <w:rPr>
          <w:spacing w:val="1"/>
        </w:rPr>
        <w:t>а</w:t>
      </w:r>
      <w:r w:rsidRPr="00F40E4E">
        <w:t>л</w:t>
      </w:r>
      <w:r w:rsidRPr="00F40E4E">
        <w:rPr>
          <w:spacing w:val="3"/>
        </w:rPr>
        <w:t>и</w:t>
      </w:r>
      <w:r w:rsidRPr="00F40E4E">
        <w:t>зиро</w:t>
      </w:r>
      <w:r w:rsidRPr="00F40E4E">
        <w:rPr>
          <w:spacing w:val="-2"/>
        </w:rPr>
        <w:t>в</w:t>
      </w:r>
      <w:r w:rsidRPr="00F40E4E">
        <w:rPr>
          <w:spacing w:val="1"/>
        </w:rPr>
        <w:t>а</w:t>
      </w:r>
      <w:r w:rsidRPr="00F40E4E">
        <w:t>н</w:t>
      </w:r>
      <w:r w:rsidRPr="00F40E4E">
        <w:rPr>
          <w:spacing w:val="-1"/>
        </w:rPr>
        <w:t>н</w:t>
      </w:r>
      <w:r w:rsidRPr="00F40E4E">
        <w:rPr>
          <w:spacing w:val="1"/>
        </w:rPr>
        <w:t>а</w:t>
      </w:r>
      <w:r w:rsidRPr="00F40E4E">
        <w:t>я</w:t>
      </w:r>
      <w:r w:rsidRPr="00F40E4E">
        <w:rPr>
          <w:spacing w:val="49"/>
        </w:rPr>
        <w:t xml:space="preserve"> </w:t>
      </w:r>
      <w:r w:rsidRPr="00F40E4E">
        <w:t>р</w:t>
      </w:r>
      <w:r w:rsidRPr="00F40E4E">
        <w:rPr>
          <w:spacing w:val="1"/>
        </w:rPr>
        <w:t>е</w:t>
      </w:r>
      <w:r w:rsidRPr="00F40E4E">
        <w:rPr>
          <w:spacing w:val="-3"/>
        </w:rPr>
        <w:t>д</w:t>
      </w:r>
      <w:r w:rsidRPr="00F40E4E">
        <w:rPr>
          <w:spacing w:val="1"/>
        </w:rPr>
        <w:t>а</w:t>
      </w:r>
      <w:r w:rsidRPr="00F40E4E">
        <w:t>к</w:t>
      </w:r>
      <w:r w:rsidRPr="00F40E4E">
        <w:rPr>
          <w:spacing w:val="-1"/>
        </w:rPr>
        <w:t>ц</w:t>
      </w:r>
      <w:r w:rsidRPr="00F40E4E">
        <w:t>ия</w:t>
      </w:r>
      <w:r w:rsidRPr="00F40E4E">
        <w:rPr>
          <w:spacing w:val="48"/>
        </w:rPr>
        <w:t xml:space="preserve"> </w:t>
      </w:r>
      <w:r w:rsidRPr="00F40E4E">
        <w:t>С</w:t>
      </w:r>
      <w:r w:rsidRPr="00F40E4E">
        <w:rPr>
          <w:spacing w:val="-6"/>
        </w:rPr>
        <w:t>Н</w:t>
      </w:r>
      <w:r w:rsidRPr="00F40E4E">
        <w:rPr>
          <w:spacing w:val="3"/>
        </w:rPr>
        <w:t>и</w:t>
      </w:r>
      <w:r w:rsidRPr="00F40E4E">
        <w:t>П</w:t>
      </w:r>
      <w:r w:rsidRPr="00F40E4E">
        <w:rPr>
          <w:spacing w:val="50"/>
        </w:rPr>
        <w:t xml:space="preserve"> </w:t>
      </w:r>
      <w:r w:rsidRPr="00F40E4E">
        <w:t>I</w:t>
      </w:r>
      <w:r w:rsidRPr="00F40E4E">
        <w:rPr>
          <w:spacing w:val="7"/>
        </w:rPr>
        <w:t>I</w:t>
      </w:r>
      <w:r w:rsidRPr="00F40E4E">
        <w:rPr>
          <w:spacing w:val="-4"/>
        </w:rPr>
        <w:t>-</w:t>
      </w:r>
      <w:r w:rsidRPr="00F40E4E">
        <w:t>3</w:t>
      </w:r>
      <w:r w:rsidRPr="00F40E4E">
        <w:rPr>
          <w:spacing w:val="4"/>
        </w:rPr>
        <w:t>5</w:t>
      </w:r>
      <w:r w:rsidRPr="00F40E4E">
        <w:rPr>
          <w:spacing w:val="-4"/>
        </w:rPr>
        <w:t>-</w:t>
      </w:r>
      <w:r w:rsidRPr="00F40E4E">
        <w:t>76</w:t>
      </w:r>
      <w:r w:rsidRPr="00F40E4E">
        <w:rPr>
          <w:spacing w:val="51"/>
        </w:rPr>
        <w:t xml:space="preserve"> </w:t>
      </w:r>
      <w:r w:rsidRPr="00F40E4E">
        <w:t>«Ко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-2"/>
        </w:rPr>
        <w:t>ь</w:t>
      </w:r>
      <w:r w:rsidRPr="00F40E4E">
        <w:t>н</w:t>
      </w:r>
      <w:r w:rsidRPr="00F40E4E">
        <w:rPr>
          <w:spacing w:val="-2"/>
        </w:rPr>
        <w:t>ы</w:t>
      </w:r>
      <w:r w:rsidRPr="00F40E4E">
        <w:t xml:space="preserve">е </w:t>
      </w:r>
      <w:r w:rsidRPr="00F40E4E">
        <w:rPr>
          <w:spacing w:val="-5"/>
        </w:rPr>
        <w:t>у</w:t>
      </w: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rPr>
          <w:spacing w:val="1"/>
        </w:rPr>
        <w:t>а</w:t>
      </w:r>
      <w:r w:rsidRPr="00F40E4E">
        <w:t>но</w:t>
      </w:r>
      <w:r w:rsidRPr="00F40E4E">
        <w:rPr>
          <w:spacing w:val="-2"/>
        </w:rPr>
        <w:t>в</w:t>
      </w:r>
      <w:r w:rsidRPr="00F40E4E">
        <w:t>к</w:t>
      </w:r>
      <w:r w:rsidRPr="00F40E4E">
        <w:rPr>
          <w:spacing w:val="2"/>
        </w:rPr>
        <w:t>и</w:t>
      </w:r>
      <w:r w:rsidRPr="00F40E4E">
        <w:rPr>
          <w:spacing w:val="-5"/>
        </w:rPr>
        <w:t>»</w:t>
      </w:r>
      <w:r w:rsidRPr="00F40E4E">
        <w:t>)</w:t>
      </w:r>
      <w:r w:rsidRPr="00F40E4E">
        <w:rPr>
          <w:spacing w:val="3"/>
        </w:rPr>
        <w:t xml:space="preserve"> </w:t>
      </w:r>
      <w:r w:rsidRPr="00F40E4E">
        <w:rPr>
          <w:spacing w:val="-1"/>
        </w:rPr>
        <w:t>ч</w:t>
      </w:r>
      <w:r w:rsidRPr="00F40E4E">
        <w:t>исло</w:t>
      </w:r>
      <w:r w:rsidRPr="00F40E4E">
        <w:rPr>
          <w:spacing w:val="4"/>
        </w:rPr>
        <w:t xml:space="preserve"> </w:t>
      </w:r>
      <w:r w:rsidRPr="00F40E4E">
        <w:t>и</w:t>
      </w:r>
      <w:r w:rsidRPr="00F40E4E">
        <w:rPr>
          <w:spacing w:val="3"/>
        </w:rPr>
        <w:t xml:space="preserve"> </w:t>
      </w:r>
      <w:r w:rsidRPr="00F40E4E">
        <w:t>про</w:t>
      </w:r>
      <w:r w:rsidRPr="00F40E4E">
        <w:rPr>
          <w:spacing w:val="-1"/>
        </w:rPr>
        <w:t>и</w:t>
      </w:r>
      <w:r w:rsidRPr="00F40E4E">
        <w:t>з</w:t>
      </w:r>
      <w:r w:rsidRPr="00F40E4E">
        <w:rPr>
          <w:spacing w:val="-2"/>
        </w:rPr>
        <w:t>в</w:t>
      </w:r>
      <w:r w:rsidRPr="00F40E4E">
        <w:t>о</w:t>
      </w:r>
      <w:r w:rsidRPr="00F40E4E">
        <w:rPr>
          <w:spacing w:val="1"/>
        </w:rPr>
        <w:t>д</w:t>
      </w:r>
      <w:r w:rsidRPr="00F40E4E">
        <w:t>и</w:t>
      </w:r>
      <w:r w:rsidRPr="00F40E4E">
        <w:rPr>
          <w:spacing w:val="-2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-2"/>
        </w:rPr>
        <w:t>ь</w:t>
      </w:r>
      <w:r w:rsidRPr="00F40E4E">
        <w:t>нос</w:t>
      </w:r>
      <w:r w:rsidRPr="00F40E4E">
        <w:rPr>
          <w:spacing w:val="-1"/>
        </w:rPr>
        <w:t>т</w:t>
      </w:r>
      <w:r w:rsidRPr="00F40E4E">
        <w:t>ь</w:t>
      </w:r>
      <w:r w:rsidRPr="00F40E4E">
        <w:rPr>
          <w:spacing w:val="2"/>
        </w:rPr>
        <w:t xml:space="preserve"> </w:t>
      </w:r>
      <w:r w:rsidRPr="00F40E4E">
        <w:t>ко</w:t>
      </w:r>
      <w:r w:rsidRPr="00F40E4E">
        <w:rPr>
          <w:spacing w:val="-2"/>
        </w:rPr>
        <w:t>т</w:t>
      </w:r>
      <w:r w:rsidRPr="00F40E4E">
        <w:t>ло</w:t>
      </w:r>
      <w:r w:rsidRPr="00F40E4E">
        <w:rPr>
          <w:spacing w:val="-1"/>
        </w:rPr>
        <w:t>в</w:t>
      </w:r>
      <w:r w:rsidRPr="00F40E4E">
        <w:t>,</w:t>
      </w:r>
      <w:r w:rsidRPr="00F40E4E">
        <w:rPr>
          <w:spacing w:val="7"/>
        </w:rPr>
        <w:t xml:space="preserve"> </w:t>
      </w:r>
      <w:r w:rsidRPr="00F40E4E">
        <w:rPr>
          <w:spacing w:val="-8"/>
        </w:rPr>
        <w:t>у</w:t>
      </w:r>
      <w:r w:rsidRPr="00F40E4E">
        <w:rPr>
          <w:spacing w:val="5"/>
        </w:rPr>
        <w:t>с</w:t>
      </w:r>
      <w:r w:rsidRPr="00F40E4E">
        <w:rPr>
          <w:spacing w:val="-1"/>
        </w:rPr>
        <w:t>т</w:t>
      </w:r>
      <w:r w:rsidRPr="00F40E4E">
        <w:rPr>
          <w:spacing w:val="1"/>
        </w:rPr>
        <w:t>а</w:t>
      </w:r>
      <w:r w:rsidRPr="00F40E4E">
        <w:t>но</w:t>
      </w:r>
      <w:r w:rsidRPr="00F40E4E">
        <w:rPr>
          <w:spacing w:val="-2"/>
        </w:rPr>
        <w:t>в</w:t>
      </w:r>
      <w:r w:rsidRPr="00F40E4E">
        <w:t>л</w:t>
      </w:r>
      <w:r w:rsidRPr="00F40E4E">
        <w:rPr>
          <w:spacing w:val="1"/>
        </w:rPr>
        <w:t>е</w:t>
      </w:r>
      <w:r w:rsidRPr="00F40E4E">
        <w:t>н</w:t>
      </w:r>
      <w:r w:rsidRPr="00F40E4E">
        <w:rPr>
          <w:spacing w:val="-1"/>
        </w:rPr>
        <w:t>н</w:t>
      </w:r>
      <w:r w:rsidRPr="00F40E4E">
        <w:rPr>
          <w:spacing w:val="-2"/>
        </w:rPr>
        <w:t>ы</w:t>
      </w:r>
      <w:r w:rsidRPr="00F40E4E">
        <w:t>х</w:t>
      </w:r>
      <w:r w:rsidRPr="00F40E4E">
        <w:rPr>
          <w:spacing w:val="3"/>
        </w:rPr>
        <w:t xml:space="preserve"> </w:t>
      </w:r>
      <w:r w:rsidRPr="00F40E4E">
        <w:t>в</w:t>
      </w:r>
      <w:r w:rsidRPr="00F40E4E">
        <w:rPr>
          <w:spacing w:val="2"/>
        </w:rPr>
        <w:t xml:space="preserve"> </w:t>
      </w:r>
      <w:r w:rsidRPr="00F40E4E">
        <w:t>ко</w:t>
      </w:r>
      <w:r w:rsidRPr="00F40E4E">
        <w:rPr>
          <w:spacing w:val="-2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-2"/>
        </w:rPr>
        <w:t>ь</w:t>
      </w:r>
      <w:r w:rsidRPr="00F40E4E">
        <w:t>но</w:t>
      </w:r>
      <w:r w:rsidRPr="00F40E4E">
        <w:rPr>
          <w:spacing w:val="-1"/>
        </w:rPr>
        <w:t>й</w:t>
      </w:r>
      <w:r w:rsidRPr="00F40E4E">
        <w:t>,</w:t>
      </w:r>
      <w:r w:rsidRPr="00F40E4E">
        <w:rPr>
          <w:spacing w:val="7"/>
        </w:rPr>
        <w:t xml:space="preserve"> </w:t>
      </w:r>
      <w:r w:rsidRPr="00F40E4E">
        <w:rPr>
          <w:spacing w:val="1"/>
        </w:rPr>
        <w:t>с</w:t>
      </w:r>
      <w:r w:rsidRPr="00F40E4E">
        <w:t>л</w:t>
      </w:r>
      <w:r w:rsidRPr="00F40E4E">
        <w:rPr>
          <w:spacing w:val="1"/>
        </w:rPr>
        <w:t>ед</w:t>
      </w:r>
      <w:r w:rsidRPr="00F40E4E">
        <w:rPr>
          <w:spacing w:val="-8"/>
        </w:rPr>
        <w:t>у</w:t>
      </w:r>
      <w:r w:rsidRPr="00F40E4E">
        <w:rPr>
          <w:spacing w:val="1"/>
        </w:rPr>
        <w:t>е</w:t>
      </w:r>
      <w:r w:rsidRPr="00F40E4E">
        <w:t>т</w:t>
      </w:r>
      <w:r w:rsidRPr="00F40E4E">
        <w:rPr>
          <w:spacing w:val="2"/>
        </w:rPr>
        <w:t xml:space="preserve"> </w:t>
      </w:r>
      <w:r w:rsidRPr="00F40E4E">
        <w:rPr>
          <w:spacing w:val="-2"/>
        </w:rPr>
        <w:t>вы</w:t>
      </w:r>
      <w:r w:rsidRPr="00F40E4E">
        <w:rPr>
          <w:spacing w:val="1"/>
        </w:rPr>
        <w:t>б</w:t>
      </w:r>
      <w:r w:rsidRPr="00F40E4E">
        <w:t>ира</w:t>
      </w:r>
      <w:r w:rsidRPr="00F40E4E">
        <w:rPr>
          <w:spacing w:val="-1"/>
        </w:rPr>
        <w:t>т</w:t>
      </w:r>
      <w:r w:rsidRPr="00F40E4E">
        <w:rPr>
          <w:spacing w:val="-2"/>
        </w:rPr>
        <w:t>ь</w:t>
      </w:r>
      <w:r w:rsidRPr="00F40E4E">
        <w:t>, о</w:t>
      </w:r>
      <w:r w:rsidRPr="00F40E4E">
        <w:rPr>
          <w:spacing w:val="1"/>
        </w:rPr>
        <w:t>бес</w:t>
      </w:r>
      <w:r w:rsidRPr="00F40E4E">
        <w:t>пе</w:t>
      </w:r>
      <w:r w:rsidRPr="00F40E4E">
        <w:rPr>
          <w:spacing w:val="-1"/>
        </w:rPr>
        <w:t>ч</w:t>
      </w:r>
      <w:r w:rsidRPr="00F40E4E">
        <w:t>и</w:t>
      </w:r>
      <w:r w:rsidRPr="00F40E4E">
        <w:rPr>
          <w:spacing w:val="-2"/>
        </w:rPr>
        <w:t>в</w:t>
      </w:r>
      <w:r w:rsidRPr="00F40E4E">
        <w:rPr>
          <w:spacing w:val="-3"/>
        </w:rPr>
        <w:t>а</w:t>
      </w:r>
      <w:r w:rsidRPr="00F40E4E">
        <w:rPr>
          <w:spacing w:val="1"/>
        </w:rPr>
        <w:t>я</w:t>
      </w:r>
      <w:r w:rsidRPr="00F40E4E">
        <w:t>:</w:t>
      </w:r>
    </w:p>
    <w:p w:rsidR="00650B66" w:rsidRPr="00F40E4E" w:rsidRDefault="00650B66" w:rsidP="00650B66">
      <w:pPr>
        <w:pStyle w:val="a5"/>
        <w:widowControl/>
        <w:numPr>
          <w:ilvl w:val="2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F40E4E">
        <w:t>р</w:t>
      </w:r>
      <w:r w:rsidRPr="00F40E4E">
        <w:rPr>
          <w:spacing w:val="1"/>
        </w:rPr>
        <w:t>ас</w:t>
      </w:r>
      <w:r w:rsidRPr="00F40E4E">
        <w:rPr>
          <w:spacing w:val="-1"/>
        </w:rPr>
        <w:t>ч</w:t>
      </w:r>
      <w:r w:rsidRPr="00F40E4E">
        <w:rPr>
          <w:spacing w:val="1"/>
        </w:rPr>
        <w:t>е</w:t>
      </w:r>
      <w:r w:rsidRPr="00F40E4E">
        <w:rPr>
          <w:spacing w:val="-1"/>
        </w:rPr>
        <w:t>т</w:t>
      </w:r>
      <w:r w:rsidRPr="00F40E4E">
        <w:t>н</w:t>
      </w:r>
      <w:r w:rsidRPr="00F40E4E">
        <w:rPr>
          <w:spacing w:val="-9"/>
        </w:rPr>
        <w:t>у</w:t>
      </w:r>
      <w:r w:rsidRPr="00F40E4E">
        <w:t>ю про</w:t>
      </w:r>
      <w:r w:rsidRPr="00F40E4E">
        <w:rPr>
          <w:spacing w:val="-1"/>
        </w:rPr>
        <w:t>и</w:t>
      </w:r>
      <w:r w:rsidRPr="00F40E4E">
        <w:t>з</w:t>
      </w:r>
      <w:r w:rsidRPr="00F40E4E">
        <w:rPr>
          <w:spacing w:val="-2"/>
        </w:rPr>
        <w:t>в</w:t>
      </w:r>
      <w:r w:rsidRPr="00F40E4E">
        <w:t>о</w:t>
      </w:r>
      <w:r w:rsidRPr="00F40E4E">
        <w:rPr>
          <w:spacing w:val="1"/>
        </w:rPr>
        <w:t>д</w:t>
      </w:r>
      <w:r w:rsidRPr="00F40E4E">
        <w:t>и</w:t>
      </w:r>
      <w:r w:rsidRPr="00F40E4E">
        <w:rPr>
          <w:spacing w:val="-2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-2"/>
        </w:rPr>
        <w:t>ь</w:t>
      </w:r>
      <w:r w:rsidRPr="00F40E4E">
        <w:t>нос</w:t>
      </w:r>
      <w:r w:rsidRPr="00F40E4E">
        <w:rPr>
          <w:spacing w:val="2"/>
        </w:rPr>
        <w:t>т</w:t>
      </w:r>
      <w:r w:rsidRPr="00F40E4E">
        <w:t>ь</w:t>
      </w:r>
      <w:r w:rsidRPr="00F40E4E">
        <w:rPr>
          <w:spacing w:val="-2"/>
        </w:rPr>
        <w:t xml:space="preserve"> </w:t>
      </w:r>
      <w:r w:rsidRPr="00F40E4E">
        <w:t>(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пло</w:t>
      </w:r>
      <w:r w:rsidRPr="00F40E4E">
        <w:rPr>
          <w:spacing w:val="2"/>
        </w:rPr>
        <w:t>в</w:t>
      </w:r>
      <w:r w:rsidRPr="00F40E4E">
        <w:rPr>
          <w:spacing w:val="-5"/>
        </w:rPr>
        <w:t>у</w:t>
      </w:r>
      <w:r w:rsidRPr="00F40E4E">
        <w:t>ю мощ</w:t>
      </w:r>
      <w:r w:rsidRPr="00F40E4E">
        <w:rPr>
          <w:spacing w:val="-2"/>
        </w:rPr>
        <w:t>н</w:t>
      </w:r>
      <w:r w:rsidRPr="00F40E4E">
        <w:t>о</w:t>
      </w: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t>ь</w:t>
      </w:r>
      <w:r w:rsidRPr="00F40E4E">
        <w:rPr>
          <w:spacing w:val="-2"/>
        </w:rPr>
        <w:t xml:space="preserve"> </w:t>
      </w:r>
      <w:r w:rsidRPr="00F40E4E">
        <w:t>к</w:t>
      </w:r>
      <w:r w:rsidRPr="00F40E4E">
        <w:rPr>
          <w:spacing w:val="3"/>
        </w:rPr>
        <w:t>о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-2"/>
        </w:rPr>
        <w:t>ь</w:t>
      </w:r>
      <w:r w:rsidRPr="00F40E4E">
        <w:t>но</w:t>
      </w:r>
      <w:r w:rsidRPr="00F40E4E">
        <w:rPr>
          <w:spacing w:val="-1"/>
        </w:rPr>
        <w:t>й</w:t>
      </w:r>
      <w:r w:rsidRPr="00F40E4E">
        <w:t>);</w:t>
      </w:r>
    </w:p>
    <w:p w:rsidR="00650B66" w:rsidRPr="00F40E4E" w:rsidRDefault="00650B66" w:rsidP="00650B66">
      <w:pPr>
        <w:pStyle w:val="a5"/>
        <w:widowControl/>
        <w:numPr>
          <w:ilvl w:val="2"/>
          <w:numId w:val="0"/>
        </w:numPr>
        <w:tabs>
          <w:tab w:val="left" w:pos="1544"/>
        </w:tabs>
        <w:autoSpaceDE/>
        <w:autoSpaceDN/>
        <w:adjustRightInd/>
        <w:ind w:right="122" w:firstLine="567"/>
        <w:jc w:val="both"/>
      </w:pP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rPr>
          <w:spacing w:val="1"/>
        </w:rPr>
        <w:t>аб</w:t>
      </w:r>
      <w:r w:rsidRPr="00F40E4E">
        <w:t>ил</w:t>
      </w:r>
      <w:r w:rsidRPr="00F40E4E">
        <w:rPr>
          <w:spacing w:val="-2"/>
        </w:rPr>
        <w:t>ь</w:t>
      </w:r>
      <w:r w:rsidRPr="00F40E4E">
        <w:rPr>
          <w:spacing w:val="3"/>
        </w:rPr>
        <w:t>н</w:t>
      </w:r>
      <w:r w:rsidRPr="00F40E4E">
        <w:rPr>
          <w:spacing w:val="-8"/>
        </w:rPr>
        <w:t>у</w:t>
      </w:r>
      <w:r w:rsidRPr="00F40E4E">
        <w:t>ю</w:t>
      </w:r>
      <w:r w:rsidRPr="00F40E4E">
        <w:rPr>
          <w:spacing w:val="4"/>
        </w:rPr>
        <w:t xml:space="preserve"> </w:t>
      </w:r>
      <w:r w:rsidRPr="00F40E4E">
        <w:t>р</w:t>
      </w:r>
      <w:r w:rsidRPr="00F40E4E">
        <w:rPr>
          <w:spacing w:val="1"/>
        </w:rPr>
        <w:t>аб</w:t>
      </w:r>
      <w:r w:rsidRPr="00F40E4E">
        <w:t>о</w:t>
      </w:r>
      <w:r w:rsidRPr="00F40E4E">
        <w:rPr>
          <w:spacing w:val="2"/>
        </w:rPr>
        <w:t>т</w:t>
      </w:r>
      <w:r w:rsidRPr="00F40E4E">
        <w:t>у</w:t>
      </w:r>
      <w:r w:rsidRPr="00F40E4E">
        <w:rPr>
          <w:spacing w:val="-5"/>
        </w:rPr>
        <w:t xml:space="preserve"> </w:t>
      </w:r>
      <w:r w:rsidRPr="00F40E4E">
        <w:t>ко</w:t>
      </w:r>
      <w:r w:rsidRPr="00F40E4E">
        <w:rPr>
          <w:spacing w:val="-2"/>
        </w:rPr>
        <w:t>т</w:t>
      </w:r>
      <w:r w:rsidRPr="00F40E4E">
        <w:t>лов</w:t>
      </w:r>
      <w:r w:rsidRPr="00F40E4E">
        <w:rPr>
          <w:spacing w:val="2"/>
        </w:rPr>
        <w:t xml:space="preserve"> </w:t>
      </w:r>
      <w:r w:rsidRPr="00F40E4E">
        <w:t>п</w:t>
      </w:r>
      <w:r w:rsidRPr="00F40E4E">
        <w:rPr>
          <w:spacing w:val="3"/>
        </w:rPr>
        <w:t>р</w:t>
      </w:r>
      <w:r w:rsidRPr="00F40E4E">
        <w:t>и</w:t>
      </w:r>
      <w:r w:rsidRPr="00F40E4E">
        <w:rPr>
          <w:spacing w:val="3"/>
        </w:rPr>
        <w:t xml:space="preserve"> </w:t>
      </w:r>
      <w:r w:rsidRPr="00F40E4E">
        <w:t>ми</w:t>
      </w:r>
      <w:r w:rsidRPr="00F40E4E">
        <w:rPr>
          <w:spacing w:val="-1"/>
        </w:rPr>
        <w:t>н</w:t>
      </w:r>
      <w:r w:rsidRPr="00F40E4E">
        <w:t>имал</w:t>
      </w:r>
      <w:r w:rsidRPr="00F40E4E">
        <w:rPr>
          <w:spacing w:val="-2"/>
        </w:rPr>
        <w:t>ь</w:t>
      </w:r>
      <w:r w:rsidRPr="00F40E4E">
        <w:t>но</w:t>
      </w:r>
      <w:r w:rsidRPr="00F40E4E">
        <w:rPr>
          <w:spacing w:val="3"/>
        </w:rPr>
        <w:t xml:space="preserve"> </w:t>
      </w:r>
      <w:r w:rsidRPr="00F40E4E">
        <w:rPr>
          <w:spacing w:val="1"/>
        </w:rPr>
        <w:t>д</w:t>
      </w:r>
      <w:r w:rsidRPr="00F40E4E">
        <w:t>о</w:t>
      </w:r>
      <w:r w:rsidRPr="00F40E4E">
        <w:rPr>
          <w:spacing w:val="3"/>
        </w:rPr>
        <w:t>п</w:t>
      </w:r>
      <w:r w:rsidRPr="00F40E4E">
        <w:rPr>
          <w:spacing w:val="-8"/>
        </w:rPr>
        <w:t>у</w:t>
      </w: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t>имой</w:t>
      </w:r>
      <w:r w:rsidRPr="00F40E4E">
        <w:rPr>
          <w:spacing w:val="3"/>
        </w:rPr>
        <w:t xml:space="preserve"> </w:t>
      </w:r>
      <w:r w:rsidRPr="00F40E4E">
        <w:t>на</w:t>
      </w:r>
      <w:r w:rsidRPr="00F40E4E">
        <w:rPr>
          <w:spacing w:val="1"/>
        </w:rPr>
        <w:t>г</w:t>
      </w:r>
      <w:r w:rsidRPr="00F40E4E">
        <w:rPr>
          <w:spacing w:val="3"/>
        </w:rPr>
        <w:t>р</w:t>
      </w:r>
      <w:r w:rsidRPr="00F40E4E">
        <w:rPr>
          <w:spacing w:val="-8"/>
        </w:rPr>
        <w:t>у</w:t>
      </w:r>
      <w:r w:rsidRPr="00F40E4E">
        <w:t>зке</w:t>
      </w:r>
      <w:r w:rsidRPr="00F40E4E">
        <w:rPr>
          <w:spacing w:val="4"/>
        </w:rPr>
        <w:t xml:space="preserve"> </w:t>
      </w:r>
      <w:r w:rsidRPr="00F40E4E">
        <w:t>в</w:t>
      </w:r>
      <w:r w:rsidRPr="00F40E4E">
        <w:rPr>
          <w:spacing w:val="2"/>
        </w:rPr>
        <w:t xml:space="preserve"> 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пл</w:t>
      </w:r>
      <w:r w:rsidRPr="00F40E4E">
        <w:rPr>
          <w:spacing w:val="-2"/>
        </w:rPr>
        <w:t>ы</w:t>
      </w:r>
      <w:r w:rsidRPr="00F40E4E">
        <w:t>й</w:t>
      </w:r>
      <w:r w:rsidRPr="00F40E4E">
        <w:rPr>
          <w:spacing w:val="7"/>
        </w:rPr>
        <w:t xml:space="preserve"> </w:t>
      </w:r>
      <w:r w:rsidRPr="00F40E4E">
        <w:t xml:space="preserve">период </w:t>
      </w:r>
      <w:r w:rsidRPr="00F40E4E">
        <w:rPr>
          <w:spacing w:val="1"/>
        </w:rPr>
        <w:t>г</w:t>
      </w:r>
      <w:r w:rsidRPr="00F40E4E">
        <w:t>о</w:t>
      </w:r>
      <w:r w:rsidRPr="00F40E4E">
        <w:rPr>
          <w:spacing w:val="2"/>
        </w:rPr>
        <w:t>д</w:t>
      </w:r>
      <w:r w:rsidRPr="00F40E4E">
        <w:rPr>
          <w:spacing w:val="1"/>
        </w:rPr>
        <w:t>а</w:t>
      </w:r>
      <w:r w:rsidRPr="00F40E4E">
        <w:t>.</w:t>
      </w:r>
    </w:p>
    <w:p w:rsidR="00650B66" w:rsidRPr="00F40E4E" w:rsidRDefault="00650B66" w:rsidP="00650B66">
      <w:pPr>
        <w:pStyle w:val="a5"/>
        <w:spacing w:before="9"/>
        <w:ind w:left="0" w:right="117" w:firstLine="567"/>
        <w:jc w:val="both"/>
      </w:pPr>
      <w:r w:rsidRPr="00F40E4E">
        <w:rPr>
          <w:spacing w:val="-6"/>
        </w:rPr>
        <w:t>П</w:t>
      </w:r>
      <w:r w:rsidRPr="00F40E4E">
        <w:t>ри</w:t>
      </w:r>
      <w:r w:rsidRPr="00F40E4E">
        <w:rPr>
          <w:spacing w:val="55"/>
        </w:rPr>
        <w:t xml:space="preserve"> </w:t>
      </w:r>
      <w:r w:rsidRPr="00F40E4E">
        <w:rPr>
          <w:spacing w:val="2"/>
        </w:rPr>
        <w:t>в</w:t>
      </w:r>
      <w:r w:rsidRPr="00F40E4E">
        <w:rPr>
          <w:spacing w:val="-2"/>
        </w:rPr>
        <w:t>ы</w:t>
      </w:r>
      <w:r w:rsidRPr="00F40E4E">
        <w:t>хо</w:t>
      </w:r>
      <w:r w:rsidRPr="00F40E4E">
        <w:rPr>
          <w:spacing w:val="1"/>
        </w:rPr>
        <w:t>д</w:t>
      </w:r>
      <w:r w:rsidRPr="00F40E4E">
        <w:t>е</w:t>
      </w:r>
      <w:r w:rsidRPr="00F40E4E">
        <w:rPr>
          <w:spacing w:val="53"/>
        </w:rPr>
        <w:t xml:space="preserve"> </w:t>
      </w:r>
      <w:r w:rsidRPr="00F40E4E">
        <w:t>из</w:t>
      </w:r>
      <w:r w:rsidRPr="00F40E4E">
        <w:rPr>
          <w:spacing w:val="52"/>
        </w:rPr>
        <w:t xml:space="preserve"> </w:t>
      </w: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t>роя</w:t>
      </w:r>
      <w:r w:rsidRPr="00F40E4E">
        <w:rPr>
          <w:spacing w:val="53"/>
        </w:rPr>
        <w:t xml:space="preserve"> </w:t>
      </w:r>
      <w:r w:rsidRPr="00F40E4E">
        <w:t>наи</w:t>
      </w:r>
      <w:r w:rsidRPr="00F40E4E">
        <w:rPr>
          <w:spacing w:val="1"/>
        </w:rPr>
        <w:t>б</w:t>
      </w:r>
      <w:r w:rsidRPr="00F40E4E">
        <w:t>ол</w:t>
      </w:r>
      <w:r w:rsidRPr="00F40E4E">
        <w:rPr>
          <w:spacing w:val="-2"/>
        </w:rPr>
        <w:t>ь</w:t>
      </w:r>
      <w:r w:rsidRPr="00F40E4E">
        <w:rPr>
          <w:spacing w:val="-1"/>
        </w:rPr>
        <w:t>ш</w:t>
      </w:r>
      <w:r w:rsidRPr="00F40E4E">
        <w:rPr>
          <w:spacing w:val="1"/>
        </w:rPr>
        <w:t>ег</w:t>
      </w:r>
      <w:r w:rsidRPr="00F40E4E">
        <w:t>о</w:t>
      </w:r>
      <w:r w:rsidRPr="00F40E4E">
        <w:rPr>
          <w:spacing w:val="51"/>
        </w:rPr>
        <w:t xml:space="preserve"> </w:t>
      </w:r>
      <w:r w:rsidRPr="00F40E4E">
        <w:t>по</w:t>
      </w:r>
      <w:r w:rsidRPr="00F40E4E">
        <w:rPr>
          <w:spacing w:val="51"/>
        </w:rPr>
        <w:t xml:space="preserve"> </w:t>
      </w:r>
      <w:r w:rsidRPr="00F40E4E">
        <w:t>про</w:t>
      </w:r>
      <w:r w:rsidRPr="00F40E4E">
        <w:rPr>
          <w:spacing w:val="-1"/>
        </w:rPr>
        <w:t>и</w:t>
      </w:r>
      <w:r w:rsidRPr="00F40E4E">
        <w:t>з</w:t>
      </w:r>
      <w:r w:rsidRPr="00F40E4E">
        <w:rPr>
          <w:spacing w:val="-2"/>
        </w:rPr>
        <w:t>в</w:t>
      </w:r>
      <w:r w:rsidRPr="00F40E4E">
        <w:t>о</w:t>
      </w:r>
      <w:r w:rsidRPr="00F40E4E">
        <w:rPr>
          <w:spacing w:val="1"/>
        </w:rPr>
        <w:t>д</w:t>
      </w:r>
      <w:r w:rsidRPr="00F40E4E">
        <w:t>и</w:t>
      </w:r>
      <w:r w:rsidRPr="00F40E4E">
        <w:rPr>
          <w:spacing w:val="-2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-2"/>
        </w:rPr>
        <w:t>ь</w:t>
      </w:r>
      <w:r w:rsidRPr="00F40E4E">
        <w:t>нос</w:t>
      </w:r>
      <w:r w:rsidRPr="00F40E4E">
        <w:rPr>
          <w:spacing w:val="-1"/>
        </w:rPr>
        <w:t>т</w:t>
      </w:r>
      <w:r w:rsidRPr="00F40E4E">
        <w:t>и</w:t>
      </w:r>
      <w:r w:rsidRPr="00F40E4E">
        <w:rPr>
          <w:spacing w:val="51"/>
        </w:rPr>
        <w:t xml:space="preserve"> </w:t>
      </w:r>
      <w:r w:rsidRPr="00F40E4E">
        <w:t>ко</w:t>
      </w:r>
      <w:r w:rsidRPr="00F40E4E">
        <w:rPr>
          <w:spacing w:val="-2"/>
        </w:rPr>
        <w:t>т</w:t>
      </w:r>
      <w:r w:rsidRPr="00F40E4E">
        <w:t>ла</w:t>
      </w:r>
      <w:r w:rsidRPr="00F40E4E">
        <w:rPr>
          <w:spacing w:val="57"/>
        </w:rPr>
        <w:t xml:space="preserve"> </w:t>
      </w:r>
      <w:r w:rsidRPr="00F40E4E">
        <w:t>в</w:t>
      </w:r>
      <w:r w:rsidRPr="00F40E4E">
        <w:rPr>
          <w:spacing w:val="50"/>
        </w:rPr>
        <w:t xml:space="preserve"> </w:t>
      </w:r>
      <w:r w:rsidRPr="00F40E4E">
        <w:t>ко</w:t>
      </w:r>
      <w:r w:rsidRPr="00F40E4E">
        <w:rPr>
          <w:spacing w:val="-2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2"/>
        </w:rPr>
        <w:t>ь</w:t>
      </w:r>
      <w:r w:rsidRPr="00F40E4E">
        <w:t>н</w:t>
      </w:r>
      <w:r w:rsidRPr="00F40E4E">
        <w:rPr>
          <w:spacing w:val="-2"/>
        </w:rPr>
        <w:t>ы</w:t>
      </w:r>
      <w:r w:rsidRPr="00F40E4E">
        <w:t>х</w:t>
      </w:r>
      <w:r w:rsidRPr="00F40E4E">
        <w:rPr>
          <w:spacing w:val="51"/>
        </w:rPr>
        <w:t xml:space="preserve"> </w:t>
      </w:r>
      <w:r w:rsidRPr="00F40E4E">
        <w:t>пер</w:t>
      </w:r>
      <w:r w:rsidRPr="00F40E4E">
        <w:rPr>
          <w:spacing w:val="-2"/>
        </w:rPr>
        <w:t>в</w:t>
      </w:r>
      <w:r w:rsidRPr="00F40E4E">
        <w:t>ой ка</w:t>
      </w:r>
      <w:r w:rsidRPr="00F40E4E">
        <w:rPr>
          <w:spacing w:val="-1"/>
        </w:rPr>
        <w:t>т</w:t>
      </w:r>
      <w:r w:rsidRPr="00F40E4E">
        <w:rPr>
          <w:spacing w:val="1"/>
        </w:rPr>
        <w:t>ег</w:t>
      </w:r>
      <w:r w:rsidRPr="00F40E4E">
        <w:t>ории</w:t>
      </w:r>
      <w:r w:rsidRPr="00F40E4E">
        <w:rPr>
          <w:spacing w:val="11"/>
        </w:rPr>
        <w:t xml:space="preserve"> </w:t>
      </w:r>
      <w:r w:rsidRPr="00F40E4E">
        <w:t>о</w:t>
      </w: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rPr>
          <w:spacing w:val="1"/>
        </w:rPr>
        <w:t>а</w:t>
      </w:r>
      <w:r w:rsidRPr="00F40E4E">
        <w:rPr>
          <w:spacing w:val="-2"/>
        </w:rPr>
        <w:t>в</w:t>
      </w:r>
      <w:r w:rsidRPr="00F40E4E">
        <w:rPr>
          <w:spacing w:val="-1"/>
        </w:rPr>
        <w:t>ш</w:t>
      </w:r>
      <w:r w:rsidRPr="00F40E4E">
        <w:t>ие</w:t>
      </w:r>
      <w:r w:rsidRPr="00F40E4E">
        <w:rPr>
          <w:spacing w:val="1"/>
        </w:rPr>
        <w:t>с</w:t>
      </w:r>
      <w:r w:rsidRPr="00F40E4E">
        <w:t>я</w:t>
      </w:r>
      <w:r w:rsidRPr="00F40E4E">
        <w:rPr>
          <w:spacing w:val="13"/>
        </w:rPr>
        <w:t xml:space="preserve"> </w:t>
      </w:r>
      <w:r w:rsidRPr="00F40E4E">
        <w:t>ко</w:t>
      </w:r>
      <w:r w:rsidRPr="00F40E4E">
        <w:rPr>
          <w:spacing w:val="-2"/>
        </w:rPr>
        <w:t>т</w:t>
      </w:r>
      <w:r w:rsidRPr="00F40E4E">
        <w:t>лы</w:t>
      </w:r>
      <w:r w:rsidRPr="00F40E4E">
        <w:rPr>
          <w:spacing w:val="10"/>
        </w:rPr>
        <w:t xml:space="preserve"> </w:t>
      </w:r>
      <w:r w:rsidRPr="00F40E4E">
        <w:rPr>
          <w:spacing w:val="1"/>
        </w:rPr>
        <w:t>д</w:t>
      </w:r>
      <w:r w:rsidRPr="00F40E4E">
        <w:t>ол</w:t>
      </w:r>
      <w:r w:rsidRPr="00F40E4E">
        <w:rPr>
          <w:spacing w:val="-2"/>
        </w:rPr>
        <w:t>ж</w:t>
      </w:r>
      <w:r w:rsidRPr="00F40E4E">
        <w:t>ны</w:t>
      </w:r>
      <w:r w:rsidRPr="00F40E4E">
        <w:rPr>
          <w:spacing w:val="13"/>
        </w:rPr>
        <w:t xml:space="preserve"> </w:t>
      </w:r>
      <w:r w:rsidRPr="00F40E4E">
        <w:t>о</w:t>
      </w:r>
      <w:r w:rsidRPr="00F40E4E">
        <w:rPr>
          <w:spacing w:val="1"/>
        </w:rPr>
        <w:t>бес</w:t>
      </w:r>
      <w:r w:rsidRPr="00F40E4E">
        <w:t>пе</w:t>
      </w:r>
      <w:r w:rsidRPr="00F40E4E">
        <w:rPr>
          <w:spacing w:val="-1"/>
        </w:rPr>
        <w:t>ч</w:t>
      </w:r>
      <w:r w:rsidRPr="00F40E4E">
        <w:t>и</w:t>
      </w:r>
      <w:r w:rsidRPr="00F40E4E">
        <w:rPr>
          <w:spacing w:val="-2"/>
        </w:rPr>
        <w:t>в</w:t>
      </w:r>
      <w:r w:rsidRPr="00F40E4E">
        <w:rPr>
          <w:spacing w:val="1"/>
        </w:rPr>
        <w:t>а</w:t>
      </w:r>
      <w:r w:rsidRPr="00F40E4E">
        <w:rPr>
          <w:spacing w:val="-1"/>
        </w:rPr>
        <w:t>т</w:t>
      </w:r>
      <w:r w:rsidRPr="00F40E4E">
        <w:t>ь</w:t>
      </w:r>
      <w:r w:rsidRPr="00F40E4E">
        <w:rPr>
          <w:spacing w:val="10"/>
        </w:rPr>
        <w:t xml:space="preserve"> </w:t>
      </w:r>
      <w:r w:rsidRPr="00F40E4E">
        <w:t>о</w:t>
      </w:r>
      <w:r w:rsidRPr="00F40E4E">
        <w:rPr>
          <w:spacing w:val="-1"/>
        </w:rPr>
        <w:t>т</w:t>
      </w:r>
      <w:r w:rsidRPr="00F40E4E">
        <w:rPr>
          <w:spacing w:val="3"/>
        </w:rPr>
        <w:t>п</w:t>
      </w:r>
      <w:r w:rsidRPr="00F40E4E">
        <w:rPr>
          <w:spacing w:val="-8"/>
        </w:rPr>
        <w:t>у</w:t>
      </w:r>
      <w:r w:rsidRPr="00F40E4E">
        <w:rPr>
          <w:spacing w:val="1"/>
        </w:rPr>
        <w:t>с</w:t>
      </w:r>
      <w:r w:rsidRPr="00F40E4E">
        <w:t>к</w:t>
      </w:r>
      <w:r w:rsidRPr="00F40E4E">
        <w:rPr>
          <w:spacing w:val="14"/>
        </w:rPr>
        <w:t xml:space="preserve"> 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пло</w:t>
      </w:r>
      <w:r w:rsidRPr="00F40E4E">
        <w:rPr>
          <w:spacing w:val="-2"/>
        </w:rPr>
        <w:t>в</w:t>
      </w:r>
      <w:r w:rsidRPr="00F40E4E">
        <w:t>ой</w:t>
      </w:r>
      <w:r w:rsidRPr="00F40E4E">
        <w:rPr>
          <w:spacing w:val="15"/>
        </w:rPr>
        <w:t xml:space="preserve"> </w:t>
      </w:r>
      <w:r w:rsidRPr="00F40E4E">
        <w:t>энер</w:t>
      </w:r>
      <w:r w:rsidRPr="00F40E4E">
        <w:rPr>
          <w:spacing w:val="1"/>
        </w:rPr>
        <w:t>г</w:t>
      </w:r>
      <w:r w:rsidRPr="00F40E4E">
        <w:t>ии</w:t>
      </w:r>
      <w:r w:rsidRPr="00F40E4E">
        <w:rPr>
          <w:spacing w:val="11"/>
        </w:rPr>
        <w:t xml:space="preserve"> </w:t>
      </w:r>
      <w:r w:rsidRPr="00F40E4E">
        <w:t>по</w:t>
      </w:r>
      <w:r w:rsidRPr="00F40E4E">
        <w:rPr>
          <w:spacing w:val="-2"/>
        </w:rPr>
        <w:t>т</w:t>
      </w:r>
      <w:r w:rsidRPr="00F40E4E">
        <w:t>р</w:t>
      </w:r>
      <w:r w:rsidRPr="00F40E4E">
        <w:rPr>
          <w:spacing w:val="1"/>
        </w:rPr>
        <w:t>еб</w:t>
      </w:r>
      <w:r w:rsidRPr="00F40E4E">
        <w:t>и</w:t>
      </w:r>
      <w:r w:rsidRPr="00F40E4E">
        <w:rPr>
          <w:spacing w:val="-2"/>
        </w:rPr>
        <w:t>т</w:t>
      </w:r>
      <w:r w:rsidRPr="00F40E4E">
        <w:rPr>
          <w:spacing w:val="1"/>
        </w:rPr>
        <w:t>е</w:t>
      </w:r>
      <w:r w:rsidRPr="00F40E4E">
        <w:t>л</w:t>
      </w:r>
      <w:r w:rsidRPr="00F40E4E">
        <w:rPr>
          <w:spacing w:val="1"/>
        </w:rPr>
        <w:t>я</w:t>
      </w:r>
      <w:r w:rsidRPr="00F40E4E">
        <w:t>м пер</w:t>
      </w:r>
      <w:r w:rsidRPr="00F40E4E">
        <w:rPr>
          <w:spacing w:val="-2"/>
        </w:rPr>
        <w:t>в</w:t>
      </w:r>
      <w:r w:rsidRPr="00F40E4E">
        <w:t>ой</w:t>
      </w:r>
      <w:r w:rsidRPr="00F40E4E">
        <w:rPr>
          <w:spacing w:val="47"/>
        </w:rPr>
        <w:t xml:space="preserve"> </w:t>
      </w:r>
      <w:r w:rsidRPr="00F40E4E">
        <w:t>ка</w:t>
      </w:r>
      <w:r w:rsidRPr="00F40E4E">
        <w:rPr>
          <w:spacing w:val="-1"/>
        </w:rPr>
        <w:t>т</w:t>
      </w:r>
      <w:r w:rsidRPr="00F40E4E">
        <w:rPr>
          <w:spacing w:val="1"/>
        </w:rPr>
        <w:t>ег</w:t>
      </w:r>
      <w:r w:rsidRPr="00F40E4E">
        <w:t>ории</w:t>
      </w:r>
      <w:r w:rsidRPr="00F40E4E">
        <w:rPr>
          <w:spacing w:val="47"/>
        </w:rPr>
        <w:t xml:space="preserve"> </w:t>
      </w:r>
      <w:r w:rsidRPr="00F40E4E">
        <w:t>(по</w:t>
      </w:r>
      <w:r w:rsidRPr="00F40E4E">
        <w:rPr>
          <w:spacing w:val="-2"/>
        </w:rPr>
        <w:t>т</w:t>
      </w:r>
      <w:r w:rsidRPr="00F40E4E">
        <w:t>р</w:t>
      </w:r>
      <w:r w:rsidRPr="00F40E4E">
        <w:rPr>
          <w:spacing w:val="1"/>
        </w:rPr>
        <w:t>еб</w:t>
      </w:r>
      <w:r w:rsidRPr="00F40E4E">
        <w:t>и</w:t>
      </w:r>
      <w:r w:rsidRPr="00F40E4E">
        <w:rPr>
          <w:spacing w:val="-2"/>
        </w:rPr>
        <w:t>т</w:t>
      </w:r>
      <w:r w:rsidRPr="00F40E4E">
        <w:rPr>
          <w:spacing w:val="1"/>
        </w:rPr>
        <w:t>е</w:t>
      </w:r>
      <w:r w:rsidRPr="00F40E4E">
        <w:t>ли,</w:t>
      </w:r>
      <w:r w:rsidRPr="00F40E4E">
        <w:rPr>
          <w:spacing w:val="47"/>
        </w:rPr>
        <w:t xml:space="preserve"> </w:t>
      </w:r>
      <w:r w:rsidRPr="00F40E4E">
        <w:rPr>
          <w:spacing w:val="-5"/>
        </w:rPr>
        <w:t>н</w:t>
      </w:r>
      <w:r w:rsidRPr="00F40E4E">
        <w:t>е</w:t>
      </w:r>
      <w:r w:rsidRPr="00F40E4E">
        <w:rPr>
          <w:spacing w:val="48"/>
        </w:rPr>
        <w:t xml:space="preserve"> </w:t>
      </w:r>
      <w:r w:rsidRPr="00F40E4E">
        <w:rPr>
          <w:spacing w:val="1"/>
        </w:rPr>
        <w:t>д</w:t>
      </w:r>
      <w:r w:rsidRPr="00F40E4E">
        <w:rPr>
          <w:spacing w:val="-5"/>
        </w:rPr>
        <w:t>о</w:t>
      </w:r>
      <w:r w:rsidRPr="00F40E4E">
        <w:rPr>
          <w:spacing w:val="3"/>
        </w:rPr>
        <w:t>п</w:t>
      </w:r>
      <w:r w:rsidRPr="00F40E4E">
        <w:rPr>
          <w:spacing w:val="-8"/>
        </w:rPr>
        <w:t>у</w:t>
      </w:r>
      <w:r w:rsidRPr="00F40E4E">
        <w:rPr>
          <w:spacing w:val="1"/>
        </w:rPr>
        <w:t>с</w:t>
      </w:r>
      <w:r w:rsidRPr="00F40E4E">
        <w:t>каю</w:t>
      </w:r>
      <w:r w:rsidRPr="00F40E4E">
        <w:rPr>
          <w:spacing w:val="-1"/>
        </w:rPr>
        <w:t>щ</w:t>
      </w:r>
      <w:r w:rsidRPr="00F40E4E">
        <w:t>ие</w:t>
      </w:r>
      <w:r w:rsidRPr="00F40E4E">
        <w:rPr>
          <w:spacing w:val="48"/>
        </w:rPr>
        <w:t xml:space="preserve"> </w:t>
      </w:r>
      <w:r w:rsidRPr="00F40E4E">
        <w:t>пер</w:t>
      </w:r>
      <w:r w:rsidRPr="00F40E4E">
        <w:rPr>
          <w:spacing w:val="1"/>
        </w:rPr>
        <w:t>е</w:t>
      </w:r>
      <w:r w:rsidRPr="00F40E4E">
        <w:t>р</w:t>
      </w:r>
      <w:r w:rsidRPr="00F40E4E">
        <w:rPr>
          <w:spacing w:val="-2"/>
        </w:rPr>
        <w:t>ыв</w:t>
      </w:r>
      <w:r w:rsidRPr="00F40E4E">
        <w:t>ов</w:t>
      </w:r>
      <w:r w:rsidRPr="00F40E4E">
        <w:rPr>
          <w:spacing w:val="46"/>
        </w:rPr>
        <w:t xml:space="preserve"> </w:t>
      </w:r>
      <w:r w:rsidRPr="00F40E4E">
        <w:t>в</w:t>
      </w:r>
      <w:r w:rsidRPr="00F40E4E">
        <w:rPr>
          <w:spacing w:val="46"/>
        </w:rPr>
        <w:t xml:space="preserve"> </w:t>
      </w:r>
      <w:r w:rsidRPr="00F40E4E">
        <w:t>по</w:t>
      </w:r>
      <w:r w:rsidRPr="00F40E4E">
        <w:rPr>
          <w:spacing w:val="1"/>
        </w:rPr>
        <w:t>да</w:t>
      </w:r>
      <w:r w:rsidRPr="00F40E4E">
        <w:rPr>
          <w:spacing w:val="-1"/>
        </w:rPr>
        <w:t>ч</w:t>
      </w:r>
      <w:r w:rsidRPr="00F40E4E">
        <w:t>е</w:t>
      </w:r>
      <w:r w:rsidRPr="00F40E4E">
        <w:rPr>
          <w:spacing w:val="48"/>
        </w:rPr>
        <w:t xml:space="preserve"> </w:t>
      </w:r>
      <w:r w:rsidRPr="00F40E4E">
        <w:t>р</w:t>
      </w:r>
      <w:r w:rsidRPr="00F40E4E">
        <w:rPr>
          <w:spacing w:val="1"/>
        </w:rPr>
        <w:t>ас</w:t>
      </w:r>
      <w:r w:rsidRPr="00F40E4E">
        <w:rPr>
          <w:spacing w:val="-5"/>
        </w:rPr>
        <w:t>ч</w:t>
      </w:r>
      <w:r w:rsidRPr="00F40E4E">
        <w:rPr>
          <w:spacing w:val="-3"/>
        </w:rPr>
        <w:t>е</w:t>
      </w:r>
      <w:r w:rsidRPr="00F40E4E">
        <w:rPr>
          <w:spacing w:val="-1"/>
        </w:rPr>
        <w:t>т</w:t>
      </w:r>
      <w:r w:rsidRPr="00F40E4E">
        <w:t>ного</w:t>
      </w:r>
      <w:r w:rsidRPr="00F40E4E">
        <w:rPr>
          <w:spacing w:val="47"/>
        </w:rPr>
        <w:t xml:space="preserve"> </w:t>
      </w:r>
      <w:r w:rsidRPr="00F40E4E">
        <w:t>кол</w:t>
      </w:r>
      <w:r w:rsidRPr="00F40E4E">
        <w:rPr>
          <w:spacing w:val="-1"/>
        </w:rPr>
        <w:t>ич</w:t>
      </w:r>
      <w:r w:rsidRPr="00F40E4E">
        <w:rPr>
          <w:spacing w:val="1"/>
        </w:rPr>
        <w:t>ес</w:t>
      </w:r>
      <w:r w:rsidRPr="00F40E4E">
        <w:rPr>
          <w:spacing w:val="-1"/>
        </w:rPr>
        <w:t>т</w:t>
      </w:r>
      <w:r w:rsidRPr="00F40E4E">
        <w:rPr>
          <w:spacing w:val="-2"/>
        </w:rPr>
        <w:t>в</w:t>
      </w:r>
      <w:r w:rsidRPr="00F40E4E">
        <w:t xml:space="preserve">а 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пло</w:t>
      </w:r>
      <w:r w:rsidRPr="00F40E4E">
        <w:rPr>
          <w:spacing w:val="-1"/>
        </w:rPr>
        <w:t>т</w:t>
      </w:r>
      <w:r w:rsidRPr="00F40E4E">
        <w:t>ы</w:t>
      </w:r>
      <w:r w:rsidRPr="00F40E4E">
        <w:rPr>
          <w:spacing w:val="22"/>
        </w:rPr>
        <w:t xml:space="preserve"> </w:t>
      </w:r>
      <w:r w:rsidRPr="00F40E4E">
        <w:t>и</w:t>
      </w:r>
      <w:r w:rsidRPr="00F40E4E">
        <w:rPr>
          <w:spacing w:val="23"/>
        </w:rPr>
        <w:t xml:space="preserve"> </w:t>
      </w:r>
      <w:r w:rsidRPr="00F40E4E">
        <w:rPr>
          <w:spacing w:val="1"/>
        </w:rPr>
        <w:t>с</w:t>
      </w:r>
      <w:r w:rsidRPr="00F40E4E">
        <w:t>н</w:t>
      </w:r>
      <w:r w:rsidRPr="00F40E4E">
        <w:rPr>
          <w:spacing w:val="-1"/>
        </w:rPr>
        <w:t>и</w:t>
      </w:r>
      <w:r w:rsidRPr="00F40E4E">
        <w:rPr>
          <w:spacing w:val="-2"/>
        </w:rPr>
        <w:t>ж</w:t>
      </w:r>
      <w:r w:rsidRPr="00F40E4E">
        <w:rPr>
          <w:spacing w:val="1"/>
        </w:rPr>
        <w:t>е</w:t>
      </w:r>
      <w:r w:rsidRPr="00F40E4E">
        <w:t>н</w:t>
      </w:r>
      <w:r w:rsidRPr="00F40E4E">
        <w:rPr>
          <w:spacing w:val="-1"/>
        </w:rPr>
        <w:t>и</w:t>
      </w:r>
      <w:r w:rsidRPr="00F40E4E">
        <w:t>я</w:t>
      </w:r>
      <w:r w:rsidRPr="00F40E4E">
        <w:rPr>
          <w:spacing w:val="25"/>
        </w:rPr>
        <w:t xml:space="preserve"> 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м</w:t>
      </w:r>
      <w:r w:rsidRPr="00F40E4E">
        <w:rPr>
          <w:spacing w:val="-5"/>
        </w:rPr>
        <w:t>п</w:t>
      </w:r>
      <w:r w:rsidRPr="00F40E4E">
        <w:rPr>
          <w:spacing w:val="1"/>
        </w:rPr>
        <w:t>е</w:t>
      </w:r>
      <w:r w:rsidRPr="00F40E4E">
        <w:t>р</w:t>
      </w:r>
      <w:r w:rsidRPr="00F40E4E">
        <w:rPr>
          <w:spacing w:val="1"/>
        </w:rPr>
        <w:t>а</w:t>
      </w:r>
      <w:r w:rsidRPr="00F40E4E">
        <w:rPr>
          <w:spacing w:val="-1"/>
        </w:rPr>
        <w:t>т</w:t>
      </w:r>
      <w:r w:rsidRPr="00F40E4E">
        <w:rPr>
          <w:spacing w:val="-8"/>
        </w:rPr>
        <w:t>у</w:t>
      </w:r>
      <w:r w:rsidRPr="00F40E4E">
        <w:rPr>
          <w:spacing w:val="3"/>
        </w:rPr>
        <w:t>р</w:t>
      </w:r>
      <w:r w:rsidRPr="00F40E4E">
        <w:t>ы</w:t>
      </w:r>
      <w:r w:rsidRPr="00F40E4E">
        <w:rPr>
          <w:spacing w:val="22"/>
        </w:rPr>
        <w:t xml:space="preserve"> </w:t>
      </w:r>
      <w:r w:rsidRPr="00F40E4E">
        <w:rPr>
          <w:spacing w:val="-2"/>
        </w:rPr>
        <w:t>в</w:t>
      </w:r>
      <w:r w:rsidRPr="00F40E4E">
        <w:t>оз</w:t>
      </w:r>
      <w:r w:rsidRPr="00F40E4E">
        <w:rPr>
          <w:spacing w:val="1"/>
        </w:rPr>
        <w:t>д</w:t>
      </w:r>
      <w:r w:rsidRPr="00F40E4E">
        <w:rPr>
          <w:spacing w:val="-5"/>
        </w:rPr>
        <w:t>у</w:t>
      </w:r>
      <w:r w:rsidRPr="00F40E4E">
        <w:t>ха</w:t>
      </w:r>
      <w:r w:rsidRPr="00F40E4E">
        <w:rPr>
          <w:spacing w:val="24"/>
        </w:rPr>
        <w:t xml:space="preserve"> </w:t>
      </w:r>
      <w:r w:rsidRPr="00F40E4E">
        <w:t>в</w:t>
      </w:r>
      <w:r w:rsidRPr="00F40E4E">
        <w:rPr>
          <w:spacing w:val="22"/>
        </w:rPr>
        <w:t xml:space="preserve"> </w:t>
      </w:r>
      <w:r w:rsidRPr="00F40E4E">
        <w:t>поме</w:t>
      </w:r>
      <w:r w:rsidRPr="00F40E4E">
        <w:rPr>
          <w:spacing w:val="-1"/>
        </w:rPr>
        <w:t>щ</w:t>
      </w:r>
      <w:r w:rsidRPr="00F40E4E">
        <w:rPr>
          <w:spacing w:val="1"/>
        </w:rPr>
        <w:t>е</w:t>
      </w:r>
      <w:r w:rsidRPr="00F40E4E">
        <w:t>н</w:t>
      </w:r>
      <w:r w:rsidRPr="00F40E4E">
        <w:rPr>
          <w:spacing w:val="-1"/>
        </w:rPr>
        <w:t>и</w:t>
      </w:r>
      <w:r w:rsidRPr="00F40E4E">
        <w:rPr>
          <w:spacing w:val="1"/>
        </w:rPr>
        <w:t>я</w:t>
      </w:r>
      <w:r w:rsidRPr="00F40E4E">
        <w:t>х</w:t>
      </w:r>
      <w:r w:rsidRPr="00F40E4E">
        <w:rPr>
          <w:spacing w:val="23"/>
        </w:rPr>
        <w:t xml:space="preserve"> </w:t>
      </w:r>
      <w:r w:rsidRPr="00F40E4E">
        <w:t>н</w:t>
      </w:r>
      <w:r w:rsidRPr="00F40E4E">
        <w:rPr>
          <w:spacing w:val="-1"/>
        </w:rPr>
        <w:t>и</w:t>
      </w:r>
      <w:r w:rsidRPr="00F40E4E">
        <w:rPr>
          <w:spacing w:val="-2"/>
        </w:rPr>
        <w:t>ж</w:t>
      </w:r>
      <w:r w:rsidRPr="00F40E4E">
        <w:t>е</w:t>
      </w:r>
      <w:r w:rsidRPr="00F40E4E">
        <w:rPr>
          <w:spacing w:val="24"/>
        </w:rPr>
        <w:t xml:space="preserve"> </w:t>
      </w:r>
      <w:r w:rsidRPr="00F40E4E">
        <w:t>пр</w:t>
      </w:r>
      <w:r w:rsidRPr="00F40E4E">
        <w:rPr>
          <w:spacing w:val="-3"/>
        </w:rPr>
        <w:t>е</w:t>
      </w:r>
      <w:r w:rsidRPr="00F40E4E">
        <w:rPr>
          <w:spacing w:val="1"/>
        </w:rPr>
        <w:t>д</w:t>
      </w:r>
      <w:r w:rsidRPr="00F40E4E">
        <w:rPr>
          <w:spacing w:val="-8"/>
        </w:rPr>
        <w:t>у</w:t>
      </w:r>
      <w:r w:rsidRPr="00F40E4E">
        <w:rPr>
          <w:spacing w:val="1"/>
        </w:rPr>
        <w:t>с</w:t>
      </w:r>
      <w:r w:rsidRPr="00F40E4E">
        <w:t>мо</w:t>
      </w:r>
      <w:r w:rsidRPr="00F40E4E">
        <w:rPr>
          <w:spacing w:val="-1"/>
        </w:rPr>
        <w:t>т</w:t>
      </w:r>
      <w:r w:rsidRPr="00F40E4E">
        <w:t>р</w:t>
      </w:r>
      <w:r w:rsidRPr="00F40E4E">
        <w:rPr>
          <w:spacing w:val="1"/>
        </w:rPr>
        <w:t>е</w:t>
      </w:r>
      <w:r w:rsidRPr="00F40E4E">
        <w:rPr>
          <w:spacing w:val="3"/>
        </w:rPr>
        <w:t>н</w:t>
      </w:r>
      <w:r w:rsidRPr="00F40E4E">
        <w:t>н</w:t>
      </w:r>
      <w:r w:rsidRPr="00F40E4E">
        <w:rPr>
          <w:spacing w:val="-2"/>
        </w:rPr>
        <w:t>ы</w:t>
      </w:r>
      <w:r w:rsidRPr="00F40E4E">
        <w:t>х</w:t>
      </w:r>
      <w:r w:rsidRPr="00F40E4E">
        <w:rPr>
          <w:spacing w:val="23"/>
        </w:rPr>
        <w:t xml:space="preserve"> </w:t>
      </w:r>
      <w:r w:rsidRPr="00F40E4E">
        <w:t>Г</w:t>
      </w:r>
      <w:r w:rsidRPr="00F40E4E">
        <w:rPr>
          <w:spacing w:val="-2"/>
        </w:rPr>
        <w:t>О</w:t>
      </w:r>
      <w:r w:rsidRPr="00F40E4E">
        <w:t>СТ</w:t>
      </w:r>
      <w:r w:rsidRPr="00F40E4E">
        <w:rPr>
          <w:spacing w:val="24"/>
        </w:rPr>
        <w:t xml:space="preserve"> </w:t>
      </w:r>
      <w:r w:rsidRPr="00F40E4E">
        <w:t>3049</w:t>
      </w:r>
      <w:r w:rsidRPr="00F40E4E">
        <w:rPr>
          <w:spacing w:val="-5"/>
        </w:rPr>
        <w:t>4</w:t>
      </w:r>
      <w:r w:rsidRPr="00F40E4E">
        <w:t>, напр</w:t>
      </w:r>
      <w:r w:rsidRPr="00F40E4E">
        <w:rPr>
          <w:spacing w:val="-1"/>
        </w:rPr>
        <w:t>и</w:t>
      </w:r>
      <w:r w:rsidRPr="00F40E4E">
        <w:t>м</w:t>
      </w:r>
      <w:r w:rsidRPr="00F40E4E">
        <w:rPr>
          <w:spacing w:val="1"/>
        </w:rPr>
        <w:t>е</w:t>
      </w:r>
      <w:r w:rsidRPr="00F40E4E">
        <w:t>р,</w:t>
      </w:r>
      <w:r w:rsidRPr="00F40E4E">
        <w:rPr>
          <w:spacing w:val="11"/>
        </w:rPr>
        <w:t xml:space="preserve"> </w:t>
      </w:r>
      <w:r w:rsidRPr="00F40E4E">
        <w:rPr>
          <w:spacing w:val="1"/>
        </w:rPr>
        <w:t>б</w:t>
      </w:r>
      <w:r w:rsidRPr="00F40E4E">
        <w:t>ол</w:t>
      </w:r>
      <w:r w:rsidRPr="00F40E4E">
        <w:rPr>
          <w:spacing w:val="-2"/>
        </w:rPr>
        <w:t>ь</w:t>
      </w:r>
      <w:r w:rsidRPr="00F40E4E">
        <w:t>н</w:t>
      </w:r>
      <w:r w:rsidRPr="00F40E4E">
        <w:rPr>
          <w:spacing w:val="-1"/>
        </w:rPr>
        <w:t>и</w:t>
      </w:r>
      <w:r w:rsidRPr="00F40E4E">
        <w:t>ц</w:t>
      </w:r>
      <w:r w:rsidRPr="00F40E4E">
        <w:rPr>
          <w:spacing w:val="-2"/>
        </w:rPr>
        <w:t>ы</w:t>
      </w:r>
      <w:r w:rsidRPr="00F40E4E">
        <w:t>,</w:t>
      </w:r>
      <w:r w:rsidRPr="00F40E4E">
        <w:rPr>
          <w:spacing w:val="11"/>
        </w:rPr>
        <w:t xml:space="preserve"> </w:t>
      </w:r>
      <w:r w:rsidRPr="00F40E4E">
        <w:t>ро</w:t>
      </w:r>
      <w:r w:rsidRPr="00F40E4E">
        <w:rPr>
          <w:spacing w:val="1"/>
        </w:rPr>
        <w:t>д</w:t>
      </w:r>
      <w:r w:rsidRPr="00F40E4E">
        <w:t>ил</w:t>
      </w:r>
      <w:r w:rsidRPr="00F40E4E">
        <w:rPr>
          <w:spacing w:val="-2"/>
        </w:rPr>
        <w:t>ь</w:t>
      </w:r>
      <w:r w:rsidRPr="00F40E4E">
        <w:t>н</w:t>
      </w:r>
      <w:r w:rsidRPr="00F40E4E">
        <w:rPr>
          <w:spacing w:val="-2"/>
        </w:rPr>
        <w:t>ы</w:t>
      </w:r>
      <w:r w:rsidRPr="00F40E4E">
        <w:t>е</w:t>
      </w:r>
      <w:r w:rsidRPr="00F40E4E">
        <w:rPr>
          <w:spacing w:val="12"/>
        </w:rPr>
        <w:t xml:space="preserve"> </w:t>
      </w:r>
      <w:r w:rsidRPr="00F40E4E">
        <w:rPr>
          <w:spacing w:val="1"/>
        </w:rPr>
        <w:t>д</w:t>
      </w:r>
      <w:r w:rsidRPr="00F40E4E">
        <w:t>о</w:t>
      </w:r>
      <w:r w:rsidRPr="00F40E4E">
        <w:rPr>
          <w:spacing w:val="-4"/>
        </w:rPr>
        <w:t>м</w:t>
      </w:r>
      <w:r w:rsidRPr="00F40E4E">
        <w:rPr>
          <w:spacing w:val="1"/>
        </w:rPr>
        <w:t>а</w:t>
      </w:r>
      <w:r w:rsidRPr="00F40E4E">
        <w:t>,</w:t>
      </w:r>
      <w:r w:rsidRPr="00F40E4E">
        <w:rPr>
          <w:spacing w:val="11"/>
        </w:rPr>
        <w:t xml:space="preserve"> </w:t>
      </w:r>
      <w:r w:rsidRPr="00F40E4E">
        <w:rPr>
          <w:spacing w:val="1"/>
        </w:rPr>
        <w:t>де</w:t>
      </w:r>
      <w:r w:rsidRPr="00F40E4E">
        <w:rPr>
          <w:spacing w:val="-5"/>
        </w:rPr>
        <w:t>т</w:t>
      </w:r>
      <w:r w:rsidRPr="00F40E4E">
        <w:rPr>
          <w:spacing w:val="1"/>
        </w:rPr>
        <w:t>с</w:t>
      </w:r>
      <w:r w:rsidRPr="00F40E4E">
        <w:t>к</w:t>
      </w:r>
      <w:r w:rsidRPr="00F40E4E">
        <w:rPr>
          <w:spacing w:val="-1"/>
        </w:rPr>
        <w:t>и</w:t>
      </w:r>
      <w:r w:rsidRPr="00F40E4E">
        <w:t>е</w:t>
      </w:r>
      <w:r w:rsidRPr="00F40E4E">
        <w:rPr>
          <w:spacing w:val="12"/>
        </w:rPr>
        <w:t xml:space="preserve"> </w:t>
      </w:r>
      <w:r w:rsidRPr="00F40E4E">
        <w:rPr>
          <w:spacing w:val="1"/>
        </w:rPr>
        <w:t>д</w:t>
      </w:r>
      <w:r w:rsidRPr="00F40E4E">
        <w:t>о</w:t>
      </w:r>
      <w:r w:rsidRPr="00F40E4E">
        <w:rPr>
          <w:spacing w:val="-1"/>
        </w:rPr>
        <w:t>ш</w:t>
      </w:r>
      <w:r w:rsidRPr="00F40E4E">
        <w:t>кол</w:t>
      </w:r>
      <w:r w:rsidRPr="00F40E4E">
        <w:rPr>
          <w:spacing w:val="-2"/>
        </w:rPr>
        <w:t>ь</w:t>
      </w:r>
      <w:r w:rsidRPr="00F40E4E">
        <w:t>н</w:t>
      </w:r>
      <w:r w:rsidRPr="00F40E4E">
        <w:rPr>
          <w:spacing w:val="-2"/>
        </w:rPr>
        <w:t>ы</w:t>
      </w:r>
      <w:r w:rsidRPr="00F40E4E">
        <w:t>е</w:t>
      </w:r>
      <w:r w:rsidRPr="00F40E4E">
        <w:rPr>
          <w:spacing w:val="12"/>
        </w:rPr>
        <w:t xml:space="preserve"> </w:t>
      </w:r>
      <w:r w:rsidRPr="00F40E4E">
        <w:rPr>
          <w:spacing w:val="-8"/>
        </w:rPr>
        <w:t>у</w:t>
      </w:r>
      <w:r w:rsidRPr="00F40E4E">
        <w:rPr>
          <w:spacing w:val="-1"/>
        </w:rPr>
        <w:t>ч</w:t>
      </w:r>
      <w:r w:rsidRPr="00F40E4E">
        <w:t>р</w:t>
      </w:r>
      <w:r w:rsidRPr="00F40E4E">
        <w:rPr>
          <w:spacing w:val="1"/>
        </w:rPr>
        <w:t>е</w:t>
      </w:r>
      <w:r w:rsidRPr="00F40E4E">
        <w:rPr>
          <w:spacing w:val="-2"/>
        </w:rPr>
        <w:t>ж</w:t>
      </w:r>
      <w:r w:rsidRPr="00F40E4E">
        <w:rPr>
          <w:spacing w:val="1"/>
        </w:rPr>
        <w:t>де</w:t>
      </w:r>
      <w:r w:rsidRPr="00F40E4E">
        <w:t>н</w:t>
      </w:r>
      <w:r w:rsidRPr="00F40E4E">
        <w:rPr>
          <w:spacing w:val="-1"/>
        </w:rPr>
        <w:t>и</w:t>
      </w:r>
      <w:r w:rsidRPr="00F40E4E">
        <w:t>я</w:t>
      </w:r>
      <w:r w:rsidRPr="00F40E4E">
        <w:rPr>
          <w:spacing w:val="13"/>
        </w:rPr>
        <w:t xml:space="preserve"> </w:t>
      </w:r>
      <w:r w:rsidRPr="00F40E4E">
        <w:t>с</w:t>
      </w:r>
      <w:r w:rsidRPr="00F40E4E">
        <w:rPr>
          <w:spacing w:val="12"/>
        </w:rPr>
        <w:t xml:space="preserve"> </w:t>
      </w:r>
      <w:r w:rsidRPr="00F40E4E">
        <w:t>к</w:t>
      </w:r>
      <w:r w:rsidRPr="00F40E4E">
        <w:rPr>
          <w:spacing w:val="3"/>
        </w:rPr>
        <w:t>р</w:t>
      </w:r>
      <w:r w:rsidRPr="00F40E4E">
        <w:rPr>
          <w:spacing w:val="-8"/>
        </w:rPr>
        <w:t>у</w:t>
      </w:r>
      <w:r w:rsidRPr="00F40E4E">
        <w:rPr>
          <w:spacing w:val="1"/>
        </w:rPr>
        <w:t>г</w:t>
      </w:r>
      <w:r w:rsidRPr="00F40E4E">
        <w:t>ло</w:t>
      </w:r>
      <w:r w:rsidRPr="00F40E4E">
        <w:rPr>
          <w:spacing w:val="5"/>
        </w:rPr>
        <w:t>с</w:t>
      </w:r>
      <w:r w:rsidRPr="00F40E4E">
        <w:rPr>
          <w:spacing w:val="-8"/>
        </w:rPr>
        <w:t>у</w:t>
      </w:r>
      <w:r w:rsidRPr="00F40E4E">
        <w:rPr>
          <w:spacing w:val="-1"/>
        </w:rPr>
        <w:t>т</w:t>
      </w:r>
      <w:r w:rsidRPr="00F40E4E">
        <w:t>о</w:t>
      </w:r>
      <w:r w:rsidRPr="00F40E4E">
        <w:rPr>
          <w:spacing w:val="-1"/>
        </w:rPr>
        <w:t>ч</w:t>
      </w:r>
      <w:r w:rsidRPr="00F40E4E">
        <w:rPr>
          <w:spacing w:val="3"/>
        </w:rPr>
        <w:t>н</w:t>
      </w:r>
      <w:r w:rsidRPr="00F40E4E">
        <w:rPr>
          <w:spacing w:val="-2"/>
        </w:rPr>
        <w:t>ы</w:t>
      </w:r>
      <w:r w:rsidRPr="00F40E4E">
        <w:t>м пре</w:t>
      </w:r>
      <w:r w:rsidRPr="00F40E4E">
        <w:rPr>
          <w:spacing w:val="1"/>
        </w:rPr>
        <w:t>б</w:t>
      </w:r>
      <w:r w:rsidRPr="00F40E4E">
        <w:rPr>
          <w:spacing w:val="-2"/>
        </w:rPr>
        <w:t>ыв</w:t>
      </w:r>
      <w:r w:rsidRPr="00F40E4E">
        <w:rPr>
          <w:spacing w:val="1"/>
        </w:rPr>
        <w:t>а</w:t>
      </w:r>
      <w:r w:rsidRPr="00F40E4E">
        <w:t>н</w:t>
      </w:r>
      <w:r w:rsidRPr="00F40E4E">
        <w:rPr>
          <w:spacing w:val="-1"/>
        </w:rPr>
        <w:t>и</w:t>
      </w:r>
      <w:r w:rsidRPr="00F40E4E">
        <w:rPr>
          <w:spacing w:val="1"/>
        </w:rPr>
        <w:t>е</w:t>
      </w:r>
      <w:r w:rsidRPr="00F40E4E">
        <w:t xml:space="preserve">м </w:t>
      </w:r>
      <w:r w:rsidRPr="00F40E4E">
        <w:rPr>
          <w:spacing w:val="1"/>
        </w:rPr>
        <w:t>де</w:t>
      </w:r>
      <w:r w:rsidRPr="00F40E4E">
        <w:rPr>
          <w:spacing w:val="-5"/>
        </w:rPr>
        <w:t>т</w:t>
      </w:r>
      <w:r w:rsidRPr="00F40E4E">
        <w:rPr>
          <w:spacing w:val="1"/>
        </w:rPr>
        <w:t>е</w:t>
      </w:r>
      <w:r w:rsidRPr="00F40E4E">
        <w:t xml:space="preserve">й, </w:t>
      </w:r>
      <w:r w:rsidRPr="00F40E4E">
        <w:rPr>
          <w:spacing w:val="-1"/>
        </w:rPr>
        <w:t>к</w:t>
      </w:r>
      <w:r w:rsidRPr="00F40E4E">
        <w:rPr>
          <w:spacing w:val="1"/>
        </w:rPr>
        <w:t>а</w:t>
      </w:r>
      <w:r w:rsidRPr="00F40E4E">
        <w:t>р</w:t>
      </w:r>
      <w:r w:rsidRPr="00F40E4E">
        <w:rPr>
          <w:spacing w:val="-1"/>
        </w:rPr>
        <w:t>т</w:t>
      </w:r>
      <w:r w:rsidRPr="00F40E4E">
        <w:t>и</w:t>
      </w:r>
      <w:r w:rsidRPr="00F40E4E">
        <w:rPr>
          <w:spacing w:val="-1"/>
        </w:rPr>
        <w:t>н</w:t>
      </w:r>
      <w:r w:rsidRPr="00F40E4E">
        <w:t>н</w:t>
      </w:r>
      <w:r w:rsidRPr="00F40E4E">
        <w:rPr>
          <w:spacing w:val="-2"/>
        </w:rPr>
        <w:t>ы</w:t>
      </w:r>
      <w:r w:rsidRPr="00F40E4E">
        <w:t>е</w:t>
      </w:r>
      <w:r w:rsidRPr="00F40E4E">
        <w:rPr>
          <w:spacing w:val="1"/>
        </w:rPr>
        <w:t xml:space="preserve"> га</w:t>
      </w:r>
      <w:r w:rsidRPr="00F40E4E">
        <w:t>л</w:t>
      </w:r>
      <w:r w:rsidRPr="00F40E4E">
        <w:rPr>
          <w:spacing w:val="1"/>
        </w:rPr>
        <w:t>е</w:t>
      </w:r>
      <w:r w:rsidRPr="00F40E4E">
        <w:rPr>
          <w:spacing w:val="-5"/>
        </w:rPr>
        <w:t>р</w:t>
      </w:r>
      <w:r w:rsidRPr="00F40E4E">
        <w:rPr>
          <w:spacing w:val="1"/>
        </w:rPr>
        <w:t>е</w:t>
      </w:r>
      <w:r w:rsidRPr="00F40E4E">
        <w:rPr>
          <w:spacing w:val="-5"/>
        </w:rPr>
        <w:t>и</w:t>
      </w:r>
      <w:r w:rsidRPr="00F40E4E">
        <w:t>, хим</w:t>
      </w:r>
      <w:r w:rsidRPr="00F40E4E">
        <w:rPr>
          <w:spacing w:val="-1"/>
        </w:rPr>
        <w:t>ич</w:t>
      </w:r>
      <w:r w:rsidRPr="00F40E4E">
        <w:rPr>
          <w:spacing w:val="1"/>
        </w:rPr>
        <w:t>ес</w:t>
      </w:r>
      <w:r w:rsidRPr="00F40E4E">
        <w:t>к</w:t>
      </w:r>
      <w:r w:rsidRPr="00F40E4E">
        <w:rPr>
          <w:spacing w:val="-1"/>
        </w:rPr>
        <w:t>и</w:t>
      </w:r>
      <w:r w:rsidRPr="00F40E4E">
        <w:t>е</w:t>
      </w:r>
      <w:r w:rsidRPr="00F40E4E">
        <w:rPr>
          <w:spacing w:val="1"/>
        </w:rPr>
        <w:t xml:space="preserve"> </w:t>
      </w:r>
      <w:r w:rsidRPr="00F40E4E">
        <w:t>и спец</w:t>
      </w:r>
      <w:r w:rsidRPr="00F40E4E">
        <w:rPr>
          <w:spacing w:val="-1"/>
        </w:rPr>
        <w:t>и</w:t>
      </w:r>
      <w:r w:rsidRPr="00F40E4E">
        <w:rPr>
          <w:spacing w:val="1"/>
        </w:rPr>
        <w:t>а</w:t>
      </w:r>
      <w:r w:rsidRPr="00F40E4E">
        <w:t>л</w:t>
      </w:r>
      <w:r w:rsidRPr="00F40E4E">
        <w:rPr>
          <w:spacing w:val="-2"/>
        </w:rPr>
        <w:t>ь</w:t>
      </w:r>
      <w:r w:rsidRPr="00F40E4E">
        <w:t>н</w:t>
      </w:r>
      <w:r w:rsidRPr="00F40E4E">
        <w:rPr>
          <w:spacing w:val="-2"/>
        </w:rPr>
        <w:t>ы</w:t>
      </w:r>
      <w:r w:rsidRPr="00F40E4E">
        <w:t>е</w:t>
      </w:r>
      <w:r w:rsidRPr="00F40E4E">
        <w:rPr>
          <w:spacing w:val="1"/>
        </w:rPr>
        <w:t xml:space="preserve"> </w:t>
      </w:r>
      <w:r w:rsidRPr="00F40E4E">
        <w:t>про</w:t>
      </w:r>
      <w:r w:rsidRPr="00F40E4E">
        <w:rPr>
          <w:spacing w:val="-1"/>
        </w:rPr>
        <w:t>и</w:t>
      </w:r>
      <w:r w:rsidRPr="00F40E4E">
        <w:t>з</w:t>
      </w:r>
      <w:r w:rsidRPr="00F40E4E">
        <w:rPr>
          <w:spacing w:val="-2"/>
        </w:rPr>
        <w:t>в</w:t>
      </w:r>
      <w:r w:rsidRPr="00F40E4E">
        <w:t>о</w:t>
      </w:r>
      <w:r w:rsidRPr="00F40E4E">
        <w:rPr>
          <w:spacing w:val="1"/>
        </w:rPr>
        <w:t>д</w:t>
      </w:r>
      <w:r w:rsidRPr="00F40E4E">
        <w:rPr>
          <w:spacing w:val="-3"/>
        </w:rPr>
        <w:t>с</w:t>
      </w:r>
      <w:r w:rsidRPr="00F40E4E">
        <w:rPr>
          <w:spacing w:val="-1"/>
        </w:rPr>
        <w:t>т</w:t>
      </w:r>
      <w:r w:rsidRPr="00F40E4E">
        <w:rPr>
          <w:spacing w:val="-2"/>
        </w:rPr>
        <w:t>в</w:t>
      </w:r>
      <w:r w:rsidRPr="00F40E4E">
        <w:t>а</w:t>
      </w:r>
      <w:r w:rsidRPr="00F40E4E">
        <w:rPr>
          <w:spacing w:val="1"/>
        </w:rPr>
        <w:t xml:space="preserve"> </w:t>
      </w:r>
      <w:r w:rsidRPr="00F40E4E">
        <w:t xml:space="preserve">и </w:t>
      </w:r>
      <w:r w:rsidRPr="00F40E4E">
        <w:rPr>
          <w:spacing w:val="-2"/>
        </w:rPr>
        <w:t>т</w:t>
      </w:r>
      <w:r w:rsidRPr="00F40E4E">
        <w:t>.</w:t>
      </w:r>
      <w:r w:rsidRPr="00F40E4E">
        <w:rPr>
          <w:spacing w:val="1"/>
        </w:rPr>
        <w:t>д</w:t>
      </w:r>
      <w:r w:rsidRPr="00F40E4E">
        <w:t>.</w:t>
      </w:r>
      <w:r w:rsidRPr="00F40E4E">
        <w:rPr>
          <w:spacing w:val="3"/>
        </w:rPr>
        <w:t>)</w:t>
      </w:r>
      <w:r w:rsidRPr="00F40E4E">
        <w:t>:</w:t>
      </w:r>
    </w:p>
    <w:p w:rsidR="00650B66" w:rsidRPr="00F40E4E" w:rsidRDefault="00650B66" w:rsidP="00650B66">
      <w:pPr>
        <w:pStyle w:val="a5"/>
        <w:widowControl/>
        <w:numPr>
          <w:ilvl w:val="2"/>
          <w:numId w:val="0"/>
        </w:numPr>
        <w:tabs>
          <w:tab w:val="left" w:pos="1544"/>
        </w:tabs>
        <w:autoSpaceDE/>
        <w:autoSpaceDN/>
        <w:adjustRightInd/>
        <w:ind w:right="109" w:firstLine="567"/>
        <w:jc w:val="both"/>
      </w:pPr>
      <w:r w:rsidRPr="00F40E4E">
        <w:t>на</w:t>
      </w:r>
      <w:r w:rsidRPr="00F40E4E">
        <w:rPr>
          <w:spacing w:val="40"/>
        </w:rPr>
        <w:t xml:space="preserve"> 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хноло</w:t>
      </w:r>
      <w:r w:rsidRPr="00F40E4E">
        <w:rPr>
          <w:spacing w:val="1"/>
        </w:rPr>
        <w:t>г</w:t>
      </w:r>
      <w:r w:rsidRPr="00F40E4E">
        <w:t>и</w:t>
      </w:r>
      <w:r w:rsidRPr="00F40E4E">
        <w:rPr>
          <w:spacing w:val="-2"/>
        </w:rPr>
        <w:t>ч</w:t>
      </w:r>
      <w:r w:rsidRPr="00F40E4E">
        <w:rPr>
          <w:spacing w:val="1"/>
        </w:rPr>
        <w:t>ес</w:t>
      </w:r>
      <w:r w:rsidRPr="00F40E4E">
        <w:t>кое</w:t>
      </w:r>
      <w:r w:rsidRPr="00F40E4E">
        <w:rPr>
          <w:spacing w:val="40"/>
        </w:rPr>
        <w:t xml:space="preserve"> 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пл</w:t>
      </w:r>
      <w:r w:rsidRPr="00F40E4E">
        <w:rPr>
          <w:spacing w:val="-5"/>
        </w:rPr>
        <w:t>о</w:t>
      </w:r>
      <w:r w:rsidRPr="00F40E4E">
        <w:rPr>
          <w:spacing w:val="1"/>
        </w:rPr>
        <w:t>с</w:t>
      </w:r>
      <w:r w:rsidRPr="00F40E4E">
        <w:t>на</w:t>
      </w:r>
      <w:r w:rsidRPr="00F40E4E">
        <w:rPr>
          <w:spacing w:val="1"/>
        </w:rPr>
        <w:t>б</w:t>
      </w:r>
      <w:r w:rsidRPr="00F40E4E">
        <w:rPr>
          <w:spacing w:val="-2"/>
        </w:rPr>
        <w:t>ж</w:t>
      </w:r>
      <w:r w:rsidRPr="00F40E4E">
        <w:rPr>
          <w:spacing w:val="1"/>
        </w:rPr>
        <w:t>е</w:t>
      </w:r>
      <w:r w:rsidRPr="00F40E4E">
        <w:t>н</w:t>
      </w:r>
      <w:r w:rsidRPr="00F40E4E">
        <w:rPr>
          <w:spacing w:val="-1"/>
        </w:rPr>
        <w:t>и</w:t>
      </w:r>
      <w:r w:rsidRPr="00F40E4E">
        <w:t>е</w:t>
      </w:r>
      <w:r w:rsidRPr="00F40E4E">
        <w:rPr>
          <w:spacing w:val="37"/>
        </w:rPr>
        <w:t xml:space="preserve"> </w:t>
      </w:r>
      <w:r w:rsidRPr="00F40E4E">
        <w:t>и</w:t>
      </w:r>
      <w:r w:rsidRPr="00F40E4E">
        <w:rPr>
          <w:spacing w:val="39"/>
        </w:rPr>
        <w:t xml:space="preserve"> </w:t>
      </w:r>
      <w:r w:rsidRPr="00F40E4E">
        <w:rPr>
          <w:spacing w:val="1"/>
        </w:rPr>
        <w:t>с</w:t>
      </w:r>
      <w:r w:rsidRPr="00F40E4E">
        <w:t>ис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мы</w:t>
      </w:r>
      <w:r w:rsidRPr="00F40E4E">
        <w:rPr>
          <w:spacing w:val="38"/>
        </w:rPr>
        <w:t xml:space="preserve"> </w:t>
      </w:r>
      <w:r w:rsidRPr="00F40E4E">
        <w:rPr>
          <w:spacing w:val="-2"/>
        </w:rPr>
        <w:t>в</w:t>
      </w:r>
      <w:r w:rsidRPr="00F40E4E">
        <w:rPr>
          <w:spacing w:val="1"/>
        </w:rPr>
        <w:t>е</w:t>
      </w:r>
      <w:r w:rsidRPr="00F40E4E">
        <w:t>н</w:t>
      </w:r>
      <w:r w:rsidRPr="00F40E4E">
        <w:rPr>
          <w:spacing w:val="-2"/>
        </w:rPr>
        <w:t>т</w:t>
      </w:r>
      <w:r w:rsidRPr="00F40E4E">
        <w:t>ил</w:t>
      </w:r>
      <w:r w:rsidRPr="00F40E4E">
        <w:rPr>
          <w:spacing w:val="1"/>
        </w:rPr>
        <w:t>я</w:t>
      </w:r>
      <w:r w:rsidRPr="00F40E4E">
        <w:t>ц</w:t>
      </w:r>
      <w:r w:rsidRPr="00F40E4E">
        <w:rPr>
          <w:spacing w:val="-1"/>
        </w:rPr>
        <w:t>и</w:t>
      </w:r>
      <w:r w:rsidRPr="00F40E4E">
        <w:t>и</w:t>
      </w:r>
      <w:r w:rsidRPr="00F40E4E">
        <w:rPr>
          <w:spacing w:val="46"/>
        </w:rPr>
        <w:t xml:space="preserve"> </w:t>
      </w:r>
      <w:r w:rsidRPr="00F40E4E">
        <w:t>–</w:t>
      </w:r>
      <w:r w:rsidRPr="00F40E4E">
        <w:rPr>
          <w:spacing w:val="40"/>
        </w:rPr>
        <w:t xml:space="preserve"> </w:t>
      </w:r>
      <w:r w:rsidRPr="00F40E4E">
        <w:t>в</w:t>
      </w:r>
      <w:r w:rsidRPr="00F40E4E">
        <w:rPr>
          <w:spacing w:val="38"/>
        </w:rPr>
        <w:t xml:space="preserve"> </w:t>
      </w:r>
      <w:r w:rsidRPr="00F40E4E">
        <w:t>кол</w:t>
      </w:r>
      <w:r w:rsidRPr="00F40E4E">
        <w:rPr>
          <w:spacing w:val="-1"/>
        </w:rPr>
        <w:t>и</w:t>
      </w:r>
      <w:r w:rsidRPr="00F40E4E">
        <w:rPr>
          <w:spacing w:val="3"/>
        </w:rPr>
        <w:t>ч</w:t>
      </w:r>
      <w:r w:rsidRPr="00F40E4E">
        <w:rPr>
          <w:spacing w:val="1"/>
        </w:rPr>
        <w:t>ес</w:t>
      </w:r>
      <w:r w:rsidRPr="00F40E4E">
        <w:rPr>
          <w:spacing w:val="-1"/>
        </w:rPr>
        <w:t>т</w:t>
      </w:r>
      <w:r w:rsidRPr="00F40E4E">
        <w:rPr>
          <w:spacing w:val="-2"/>
        </w:rPr>
        <w:t>в</w:t>
      </w:r>
      <w:r w:rsidRPr="00F40E4E">
        <w:rPr>
          <w:spacing w:val="1"/>
        </w:rPr>
        <w:t>е</w:t>
      </w:r>
      <w:r w:rsidRPr="00F40E4E">
        <w:t>, опре</w:t>
      </w:r>
      <w:r w:rsidRPr="00F40E4E">
        <w:rPr>
          <w:spacing w:val="1"/>
        </w:rPr>
        <w:t>де</w:t>
      </w:r>
      <w:r w:rsidRPr="00F40E4E">
        <w:rPr>
          <w:spacing w:val="-4"/>
        </w:rPr>
        <w:t>л</w:t>
      </w:r>
      <w:r w:rsidRPr="00F40E4E">
        <w:rPr>
          <w:spacing w:val="1"/>
        </w:rPr>
        <w:t>яе</w:t>
      </w:r>
      <w:r w:rsidRPr="00F40E4E">
        <w:t>мом</w:t>
      </w:r>
      <w:r w:rsidRPr="00F40E4E">
        <w:rPr>
          <w:spacing w:val="3"/>
        </w:rPr>
        <w:t xml:space="preserve"> </w:t>
      </w:r>
      <w:r w:rsidRPr="00F40E4E">
        <w:t>ми</w:t>
      </w:r>
      <w:r w:rsidRPr="00F40E4E">
        <w:rPr>
          <w:spacing w:val="-1"/>
        </w:rPr>
        <w:t>н</w:t>
      </w:r>
      <w:r w:rsidRPr="00F40E4E">
        <w:t>имал</w:t>
      </w:r>
      <w:r w:rsidRPr="00F40E4E">
        <w:rPr>
          <w:spacing w:val="-2"/>
        </w:rPr>
        <w:t>ь</w:t>
      </w:r>
      <w:r w:rsidRPr="00F40E4E">
        <w:t>но</w:t>
      </w:r>
      <w:r w:rsidRPr="00F40E4E">
        <w:rPr>
          <w:spacing w:val="3"/>
        </w:rPr>
        <w:t xml:space="preserve"> </w:t>
      </w:r>
      <w:r w:rsidRPr="00F40E4E">
        <w:rPr>
          <w:spacing w:val="1"/>
        </w:rPr>
        <w:t>д</w:t>
      </w:r>
      <w:r w:rsidRPr="00F40E4E">
        <w:t>о</w:t>
      </w:r>
      <w:r w:rsidRPr="00F40E4E">
        <w:rPr>
          <w:spacing w:val="3"/>
        </w:rPr>
        <w:t>п</w:t>
      </w:r>
      <w:r w:rsidRPr="00F40E4E">
        <w:rPr>
          <w:spacing w:val="-8"/>
        </w:rPr>
        <w:t>у</w:t>
      </w: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t>им</w:t>
      </w:r>
      <w:r w:rsidRPr="00F40E4E">
        <w:rPr>
          <w:spacing w:val="2"/>
        </w:rPr>
        <w:t>ы</w:t>
      </w:r>
      <w:r w:rsidRPr="00F40E4E">
        <w:t>ми</w:t>
      </w:r>
      <w:r w:rsidRPr="00F40E4E">
        <w:rPr>
          <w:spacing w:val="3"/>
        </w:rPr>
        <w:t xml:space="preserve"> </w:t>
      </w:r>
      <w:r w:rsidRPr="00F40E4E">
        <w:t>на</w:t>
      </w:r>
      <w:r w:rsidRPr="00F40E4E">
        <w:rPr>
          <w:spacing w:val="1"/>
        </w:rPr>
        <w:t>г</w:t>
      </w:r>
      <w:r w:rsidRPr="00F40E4E">
        <w:rPr>
          <w:spacing w:val="3"/>
        </w:rPr>
        <w:t>р</w:t>
      </w:r>
      <w:r w:rsidRPr="00F40E4E">
        <w:rPr>
          <w:spacing w:val="-8"/>
        </w:rPr>
        <w:t>у</w:t>
      </w:r>
      <w:r w:rsidRPr="00F40E4E">
        <w:t>зками</w:t>
      </w:r>
      <w:r w:rsidRPr="00F40E4E">
        <w:rPr>
          <w:spacing w:val="3"/>
        </w:rPr>
        <w:t xml:space="preserve"> </w:t>
      </w:r>
      <w:r w:rsidRPr="00F40E4E">
        <w:t>(нез</w:t>
      </w:r>
      <w:r w:rsidRPr="00F40E4E">
        <w:rPr>
          <w:spacing w:val="1"/>
        </w:rPr>
        <w:t>а</w:t>
      </w:r>
      <w:r w:rsidRPr="00F40E4E">
        <w:rPr>
          <w:spacing w:val="-2"/>
        </w:rPr>
        <w:t>в</w:t>
      </w:r>
      <w:r w:rsidRPr="00F40E4E">
        <w:t>исимо</w:t>
      </w:r>
      <w:r w:rsidRPr="00F40E4E">
        <w:rPr>
          <w:spacing w:val="3"/>
        </w:rPr>
        <w:t xml:space="preserve"> </w:t>
      </w:r>
      <w:r w:rsidRPr="00F40E4E">
        <w:t>от</w:t>
      </w:r>
      <w:r w:rsidRPr="00F40E4E">
        <w:rPr>
          <w:spacing w:val="6"/>
        </w:rPr>
        <w:t xml:space="preserve"> </w:t>
      </w:r>
      <w:r w:rsidRPr="00F40E4E">
        <w:rPr>
          <w:spacing w:val="-1"/>
        </w:rPr>
        <w:t>т</w:t>
      </w:r>
      <w:r w:rsidRPr="00F40E4E">
        <w:rPr>
          <w:spacing w:val="1"/>
        </w:rPr>
        <w:t>е</w:t>
      </w:r>
      <w:r w:rsidRPr="00F40E4E">
        <w:t>мпер</w:t>
      </w:r>
      <w:r w:rsidRPr="00F40E4E">
        <w:rPr>
          <w:spacing w:val="1"/>
        </w:rPr>
        <w:t>а</w:t>
      </w:r>
      <w:r w:rsidRPr="00F40E4E">
        <w:rPr>
          <w:spacing w:val="2"/>
        </w:rPr>
        <w:t>т</w:t>
      </w:r>
      <w:r w:rsidRPr="00F40E4E">
        <w:rPr>
          <w:spacing w:val="-8"/>
        </w:rPr>
        <w:t>у</w:t>
      </w:r>
      <w:r w:rsidRPr="00F40E4E">
        <w:rPr>
          <w:spacing w:val="3"/>
        </w:rPr>
        <w:t>р</w:t>
      </w:r>
      <w:r w:rsidRPr="00F40E4E">
        <w:t>ы на</w:t>
      </w:r>
      <w:r w:rsidRPr="00F40E4E">
        <w:rPr>
          <w:spacing w:val="3"/>
        </w:rPr>
        <w:t>р</w:t>
      </w:r>
      <w:r w:rsidRPr="00F40E4E">
        <w:rPr>
          <w:spacing w:val="-8"/>
        </w:rPr>
        <w:t>у</w:t>
      </w:r>
      <w:r w:rsidRPr="00F40E4E">
        <w:rPr>
          <w:spacing w:val="-2"/>
        </w:rPr>
        <w:t>ж</w:t>
      </w:r>
      <w:r w:rsidRPr="00F40E4E">
        <w:t xml:space="preserve">ного </w:t>
      </w:r>
      <w:r w:rsidRPr="00F40E4E">
        <w:rPr>
          <w:spacing w:val="-2"/>
        </w:rPr>
        <w:t>в</w:t>
      </w:r>
      <w:r w:rsidRPr="00F40E4E">
        <w:t>оз</w:t>
      </w:r>
      <w:r w:rsidRPr="00F40E4E">
        <w:rPr>
          <w:spacing w:val="5"/>
        </w:rPr>
        <w:t>д</w:t>
      </w:r>
      <w:r w:rsidRPr="00F40E4E">
        <w:rPr>
          <w:spacing w:val="-8"/>
        </w:rPr>
        <w:t>у</w:t>
      </w:r>
      <w:r w:rsidRPr="00F40E4E">
        <w:t>х</w:t>
      </w:r>
      <w:r w:rsidRPr="00F40E4E">
        <w:rPr>
          <w:spacing w:val="1"/>
        </w:rPr>
        <w:t>а</w:t>
      </w:r>
      <w:r w:rsidRPr="00F40E4E">
        <w:t>);</w:t>
      </w:r>
    </w:p>
    <w:p w:rsidR="00650B66" w:rsidRPr="00F40E4E" w:rsidRDefault="00650B66" w:rsidP="00650B66">
      <w:pPr>
        <w:pStyle w:val="a5"/>
        <w:widowControl/>
        <w:numPr>
          <w:ilvl w:val="2"/>
          <w:numId w:val="0"/>
        </w:numPr>
        <w:tabs>
          <w:tab w:val="left" w:pos="1544"/>
        </w:tabs>
        <w:autoSpaceDE/>
        <w:autoSpaceDN/>
        <w:adjustRightInd/>
        <w:ind w:right="112" w:firstLine="567"/>
      </w:pPr>
      <w:r w:rsidRPr="00F40E4E">
        <w:t>на</w:t>
      </w:r>
      <w:r w:rsidRPr="00F40E4E">
        <w:rPr>
          <w:spacing w:val="44"/>
        </w:rPr>
        <w:t xml:space="preserve"> </w:t>
      </w:r>
      <w:r w:rsidRPr="00F40E4E">
        <w:t>о</w:t>
      </w:r>
      <w:r w:rsidRPr="00F40E4E">
        <w:rPr>
          <w:spacing w:val="-1"/>
        </w:rPr>
        <w:t>т</w:t>
      </w:r>
      <w:r w:rsidRPr="00F40E4E">
        <w:t>оплен</w:t>
      </w:r>
      <w:r w:rsidRPr="00F40E4E">
        <w:rPr>
          <w:spacing w:val="-1"/>
        </w:rPr>
        <w:t>и</w:t>
      </w:r>
      <w:r w:rsidRPr="00F40E4E">
        <w:t>е</w:t>
      </w:r>
      <w:r w:rsidRPr="00F40E4E">
        <w:rPr>
          <w:spacing w:val="44"/>
        </w:rPr>
        <w:t xml:space="preserve"> </w:t>
      </w:r>
      <w:r w:rsidRPr="00F40E4E">
        <w:t>и</w:t>
      </w:r>
      <w:r w:rsidRPr="00F40E4E">
        <w:rPr>
          <w:spacing w:val="39"/>
        </w:rPr>
        <w:t xml:space="preserve"> </w:t>
      </w:r>
      <w:r w:rsidRPr="00F40E4E">
        <w:rPr>
          <w:spacing w:val="1"/>
        </w:rPr>
        <w:t>г</w:t>
      </w:r>
      <w:r w:rsidRPr="00F40E4E">
        <w:t>о</w:t>
      </w:r>
      <w:r w:rsidRPr="00F40E4E">
        <w:rPr>
          <w:spacing w:val="-5"/>
        </w:rPr>
        <w:t>р</w:t>
      </w:r>
      <w:r w:rsidRPr="00F40E4E">
        <w:rPr>
          <w:spacing w:val="1"/>
        </w:rPr>
        <w:t>я</w:t>
      </w:r>
      <w:r w:rsidRPr="00F40E4E">
        <w:rPr>
          <w:spacing w:val="-1"/>
        </w:rPr>
        <w:t>ч</w:t>
      </w:r>
      <w:r w:rsidRPr="00F40E4E">
        <w:rPr>
          <w:spacing w:val="1"/>
        </w:rPr>
        <w:t>е</w:t>
      </w:r>
      <w:r w:rsidRPr="00F40E4E">
        <w:t>е</w:t>
      </w:r>
      <w:r w:rsidRPr="00F40E4E">
        <w:rPr>
          <w:spacing w:val="41"/>
        </w:rPr>
        <w:t xml:space="preserve"> </w:t>
      </w:r>
      <w:r w:rsidRPr="00F40E4E">
        <w:rPr>
          <w:spacing w:val="-2"/>
        </w:rPr>
        <w:t>в</w:t>
      </w:r>
      <w:r w:rsidRPr="00F40E4E">
        <w:t>о</w:t>
      </w:r>
      <w:r w:rsidRPr="00F40E4E">
        <w:rPr>
          <w:spacing w:val="1"/>
        </w:rPr>
        <w:t>д</w:t>
      </w:r>
      <w:r w:rsidRPr="00F40E4E">
        <w:t>о</w:t>
      </w:r>
      <w:r w:rsidRPr="00F40E4E">
        <w:rPr>
          <w:spacing w:val="1"/>
        </w:rPr>
        <w:t>с</w:t>
      </w:r>
      <w:r w:rsidRPr="00F40E4E">
        <w:t>н</w:t>
      </w:r>
      <w:r w:rsidRPr="00F40E4E">
        <w:rPr>
          <w:spacing w:val="-3"/>
        </w:rPr>
        <w:t>а</w:t>
      </w:r>
      <w:r w:rsidRPr="00F40E4E">
        <w:rPr>
          <w:spacing w:val="1"/>
        </w:rPr>
        <w:t>б</w:t>
      </w:r>
      <w:r w:rsidRPr="00F40E4E">
        <w:rPr>
          <w:spacing w:val="-2"/>
        </w:rPr>
        <w:t>ж</w:t>
      </w:r>
      <w:r w:rsidRPr="00F40E4E">
        <w:rPr>
          <w:spacing w:val="1"/>
        </w:rPr>
        <w:t>е</w:t>
      </w:r>
      <w:r w:rsidRPr="00F40E4E">
        <w:t>н</w:t>
      </w:r>
      <w:r w:rsidRPr="00F40E4E">
        <w:rPr>
          <w:spacing w:val="-1"/>
        </w:rPr>
        <w:t>и</w:t>
      </w:r>
      <w:r w:rsidRPr="00F40E4E">
        <w:t>е</w:t>
      </w:r>
      <w:r w:rsidRPr="00F40E4E">
        <w:rPr>
          <w:spacing w:val="49"/>
        </w:rPr>
        <w:t xml:space="preserve"> </w:t>
      </w:r>
      <w:r w:rsidRPr="00F40E4E">
        <w:t>–</w:t>
      </w:r>
      <w:r w:rsidRPr="00F40E4E">
        <w:rPr>
          <w:spacing w:val="44"/>
        </w:rPr>
        <w:t xml:space="preserve"> </w:t>
      </w:r>
      <w:r w:rsidRPr="00F40E4E">
        <w:t>в</w:t>
      </w:r>
      <w:r w:rsidRPr="00F40E4E">
        <w:rPr>
          <w:spacing w:val="42"/>
        </w:rPr>
        <w:t xml:space="preserve"> </w:t>
      </w:r>
      <w:r w:rsidRPr="00F40E4E">
        <w:t>кол</w:t>
      </w:r>
      <w:r w:rsidRPr="00F40E4E">
        <w:rPr>
          <w:spacing w:val="-1"/>
        </w:rPr>
        <w:t>ич</w:t>
      </w:r>
      <w:r w:rsidRPr="00F40E4E">
        <w:rPr>
          <w:spacing w:val="-3"/>
        </w:rPr>
        <w:t>е</w:t>
      </w:r>
      <w:r w:rsidRPr="00F40E4E">
        <w:rPr>
          <w:spacing w:val="1"/>
        </w:rPr>
        <w:t>с</w:t>
      </w:r>
      <w:r w:rsidRPr="00F40E4E">
        <w:rPr>
          <w:spacing w:val="-1"/>
        </w:rPr>
        <w:t>т</w:t>
      </w:r>
      <w:r w:rsidRPr="00F40E4E">
        <w:rPr>
          <w:spacing w:val="-2"/>
        </w:rPr>
        <w:t>в</w:t>
      </w:r>
      <w:r w:rsidRPr="00F40E4E">
        <w:rPr>
          <w:spacing w:val="1"/>
        </w:rPr>
        <w:t>е</w:t>
      </w:r>
      <w:r w:rsidRPr="00F40E4E">
        <w:t>,</w:t>
      </w:r>
      <w:r w:rsidRPr="00F40E4E">
        <w:rPr>
          <w:spacing w:val="43"/>
        </w:rPr>
        <w:t xml:space="preserve"> </w:t>
      </w:r>
      <w:r w:rsidRPr="00F40E4E">
        <w:t>опр</w:t>
      </w:r>
      <w:r w:rsidRPr="00F40E4E">
        <w:rPr>
          <w:spacing w:val="-3"/>
        </w:rPr>
        <w:t>е</w:t>
      </w:r>
      <w:r w:rsidRPr="00F40E4E">
        <w:rPr>
          <w:spacing w:val="1"/>
        </w:rPr>
        <w:t>де</w:t>
      </w:r>
      <w:r w:rsidRPr="00F40E4E">
        <w:rPr>
          <w:spacing w:val="-4"/>
        </w:rPr>
        <w:t>л</w:t>
      </w:r>
      <w:r w:rsidRPr="00F40E4E">
        <w:rPr>
          <w:spacing w:val="1"/>
        </w:rPr>
        <w:t>яе</w:t>
      </w:r>
      <w:r w:rsidRPr="00F40E4E">
        <w:t>мом</w:t>
      </w:r>
      <w:r w:rsidRPr="00F40E4E">
        <w:rPr>
          <w:spacing w:val="43"/>
        </w:rPr>
        <w:t xml:space="preserve"> </w:t>
      </w:r>
      <w:r w:rsidRPr="00F40E4E">
        <w:rPr>
          <w:spacing w:val="-5"/>
        </w:rPr>
        <w:t>р</w:t>
      </w:r>
      <w:r w:rsidRPr="00F40E4E">
        <w:rPr>
          <w:spacing w:val="1"/>
        </w:rPr>
        <w:t>е</w:t>
      </w:r>
      <w:r w:rsidRPr="00F40E4E">
        <w:rPr>
          <w:spacing w:val="-2"/>
        </w:rPr>
        <w:t>ж</w:t>
      </w:r>
      <w:r w:rsidRPr="00F40E4E">
        <w:t>имом наи</w:t>
      </w:r>
      <w:r w:rsidRPr="00F40E4E">
        <w:rPr>
          <w:spacing w:val="1"/>
        </w:rPr>
        <w:t>б</w:t>
      </w:r>
      <w:r w:rsidRPr="00F40E4E">
        <w:t>ол</w:t>
      </w:r>
      <w:r w:rsidRPr="00F40E4E">
        <w:rPr>
          <w:spacing w:val="1"/>
        </w:rPr>
        <w:t>е</w:t>
      </w:r>
      <w:r w:rsidRPr="00F40E4E">
        <w:t>е</w:t>
      </w:r>
      <w:r w:rsidRPr="00F40E4E">
        <w:rPr>
          <w:spacing w:val="1"/>
        </w:rPr>
        <w:t xml:space="preserve"> </w:t>
      </w:r>
      <w:r w:rsidRPr="00F40E4E">
        <w:t>хол</w:t>
      </w:r>
      <w:r w:rsidRPr="00F40E4E">
        <w:rPr>
          <w:spacing w:val="-4"/>
        </w:rPr>
        <w:t>о</w:t>
      </w:r>
      <w:r w:rsidRPr="00F40E4E">
        <w:rPr>
          <w:spacing w:val="1"/>
        </w:rPr>
        <w:t>д</w:t>
      </w:r>
      <w:r w:rsidRPr="00F40E4E">
        <w:t xml:space="preserve">ного </w:t>
      </w:r>
      <w:r w:rsidRPr="00F40E4E">
        <w:rPr>
          <w:spacing w:val="-4"/>
        </w:rPr>
        <w:t>м</w:t>
      </w:r>
      <w:r w:rsidRPr="00F40E4E">
        <w:rPr>
          <w:spacing w:val="1"/>
        </w:rPr>
        <w:t>еся</w:t>
      </w:r>
      <w:r w:rsidRPr="00F40E4E">
        <w:rPr>
          <w:spacing w:val="-5"/>
        </w:rPr>
        <w:t>ц</w:t>
      </w:r>
      <w:r w:rsidRPr="00F40E4E">
        <w:rPr>
          <w:spacing w:val="1"/>
        </w:rPr>
        <w:t>а</w:t>
      </w:r>
      <w:r w:rsidRPr="00F40E4E">
        <w:t>.</w:t>
      </w:r>
    </w:p>
    <w:p w:rsidR="00650B66" w:rsidRPr="00F40E4E" w:rsidRDefault="00650B66" w:rsidP="00650B66">
      <w:pPr>
        <w:pStyle w:val="a5"/>
        <w:widowControl/>
        <w:numPr>
          <w:ilvl w:val="2"/>
          <w:numId w:val="0"/>
        </w:numPr>
        <w:tabs>
          <w:tab w:val="left" w:pos="1544"/>
        </w:tabs>
        <w:autoSpaceDE/>
        <w:autoSpaceDN/>
        <w:adjustRightInd/>
        <w:spacing w:before="55"/>
        <w:ind w:right="112" w:firstLine="567"/>
      </w:pPr>
    </w:p>
    <w:p w:rsidR="00650B66" w:rsidRPr="00F40E4E" w:rsidRDefault="00650B66" w:rsidP="00650B66">
      <w:pPr>
        <w:pStyle w:val="a4"/>
      </w:pPr>
      <w:r w:rsidRPr="00F40E4E"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:rsidR="00650B66" w:rsidRPr="00650B66" w:rsidRDefault="00650B66" w:rsidP="00650B66">
      <w:pPr>
        <w:pStyle w:val="a4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259"/>
        <w:gridCol w:w="1344"/>
        <w:gridCol w:w="1005"/>
        <w:gridCol w:w="1005"/>
        <w:gridCol w:w="1005"/>
        <w:gridCol w:w="1005"/>
        <w:gridCol w:w="1066"/>
        <w:gridCol w:w="1066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2031-2033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3,8900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0,5160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1,0320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3,5100</w:t>
            </w:r>
          </w:p>
        </w:tc>
      </w:tr>
    </w:tbl>
    <w:p w:rsidR="00650B66" w:rsidRPr="00C27485" w:rsidRDefault="00650B66" w:rsidP="00650B66">
      <w:pPr>
        <w:pStyle w:val="a4"/>
        <w:rPr>
          <w:lang w:val="en-US"/>
        </w:rPr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5" w:history="1">
        <w:bookmarkStart w:id="91" w:name="_Toc30146985"/>
        <w:bookmarkStart w:id="92" w:name="_Toc35951452"/>
        <w:bookmarkStart w:id="93" w:name="_Toc75365252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10</w:t>
        </w:r>
        <w:r w:rsidR="00650B66" w:rsidRPr="00B129C5">
          <w:rPr>
            <w:rFonts w:eastAsia="Times New Roman"/>
            <w:sz w:val="24"/>
            <w:szCs w:val="24"/>
          </w:rPr>
          <w:t>. Предложения по вводу новых и реконструкции существующих источников тепловой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650B66" w:rsidRPr="00B129C5">
          <w:rPr>
            <w:rFonts w:eastAsia="Times New Roman"/>
            <w:sz w:val="24"/>
            <w:szCs w:val="24"/>
          </w:rPr>
          <w:t>энергии с использованием возобновляемых источников энергии, а  также местных видов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650B66" w:rsidRPr="00B129C5">
          <w:rPr>
            <w:rFonts w:eastAsia="Times New Roman"/>
            <w:sz w:val="24"/>
            <w:szCs w:val="24"/>
          </w:rPr>
          <w:t>топлива</w:t>
        </w:r>
        <w:bookmarkEnd w:id="91"/>
        <w:bookmarkEnd w:id="92"/>
        <w:bookmarkEnd w:id="93"/>
      </w:hyperlink>
    </w:p>
    <w:p w:rsidR="00650B66" w:rsidRDefault="00650B66" w:rsidP="00650B66">
      <w:pPr>
        <w:pStyle w:val="a5"/>
        <w:spacing w:line="287" w:lineRule="auto"/>
        <w:ind w:right="119"/>
        <w:jc w:val="both"/>
        <w:rPr>
          <w:spacing w:val="-6"/>
        </w:rPr>
      </w:pPr>
    </w:p>
    <w:p w:rsidR="00650B66" w:rsidRPr="00556AE5" w:rsidRDefault="00650B66" w:rsidP="00650B66">
      <w:pPr>
        <w:pStyle w:val="a5"/>
        <w:spacing w:line="287" w:lineRule="auto"/>
        <w:ind w:left="0" w:right="119" w:firstLine="567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:rsidR="00650B66" w:rsidRPr="00502659" w:rsidRDefault="00650B66" w:rsidP="00650B66">
      <w:pPr>
        <w:pStyle w:val="a4"/>
      </w:pPr>
    </w:p>
    <w:p w:rsidR="00650B66" w:rsidRPr="00EB222B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46" w:history="1">
        <w:bookmarkStart w:id="94" w:name="_Toc75365253"/>
        <w:r w:rsidR="00650B66" w:rsidRPr="00EB222B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6</w:t>
        </w:r>
        <w:r w:rsidR="00650B66" w:rsidRPr="00EB222B">
          <w:rPr>
            <w:rFonts w:eastAsia="Times New Roman"/>
            <w:sz w:val="28"/>
            <w:szCs w:val="28"/>
          </w:rPr>
          <w:t>. ПРЕДЛОЖЕНИЯ ПО СТРОИТЕЛЬСТВУ, РЕКОНСТРУКЦИИ И (ИЛИ) МОДЕРНИЗАЦИИ ТЕПЛОВЫХ</w:t>
        </w:r>
      </w:hyperlink>
      <w:r w:rsidR="00650B66" w:rsidRPr="00EB222B">
        <w:rPr>
          <w:rFonts w:eastAsia="Times New Roman"/>
          <w:sz w:val="28"/>
          <w:szCs w:val="28"/>
        </w:rPr>
        <w:t xml:space="preserve"> </w:t>
      </w:r>
      <w:hyperlink w:anchor="bookmark46" w:history="1">
        <w:r w:rsidR="00650B66" w:rsidRPr="00EB222B">
          <w:rPr>
            <w:rFonts w:eastAsia="Times New Roman"/>
            <w:sz w:val="28"/>
            <w:szCs w:val="28"/>
          </w:rPr>
          <w:t>СЕТЕЙ</w:t>
        </w:r>
        <w:bookmarkEnd w:id="94"/>
      </w:hyperlink>
    </w:p>
    <w:p w:rsidR="00650B66" w:rsidRPr="00EB222B" w:rsidRDefault="00650B66" w:rsidP="00650B66"/>
    <w:p w:rsidR="00650B66" w:rsidRPr="00152CBC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95" w:name="_Toc75365254"/>
        <w:r w:rsidR="00650B66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650B6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650B66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650B6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650B66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650B6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650B66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650B66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95"/>
    </w:p>
    <w:p w:rsidR="00650B66" w:rsidRPr="00A67885" w:rsidRDefault="00650B66" w:rsidP="00650B66">
      <w:pPr>
        <w:pStyle w:val="a5"/>
        <w:spacing w:line="287" w:lineRule="auto"/>
        <w:ind w:left="0" w:right="110" w:firstLine="0"/>
        <w:jc w:val="both"/>
      </w:pPr>
    </w:p>
    <w:p w:rsidR="00650B66" w:rsidRPr="00A67885" w:rsidRDefault="00650B66" w:rsidP="00650B66">
      <w:pPr>
        <w:pStyle w:val="a5"/>
        <w:spacing w:line="287" w:lineRule="auto"/>
        <w:ind w:left="0" w:right="110" w:firstLine="567"/>
        <w:jc w:val="both"/>
      </w:pPr>
      <w:r w:rsidRPr="00A67885">
        <w:t>С</w:t>
      </w:r>
      <w:r w:rsidRPr="00A67885">
        <w:rPr>
          <w:spacing w:val="-1"/>
        </w:rPr>
        <w:t>т</w:t>
      </w:r>
      <w:r w:rsidRPr="00A67885">
        <w:t>рои</w:t>
      </w:r>
      <w:r w:rsidRPr="00A67885">
        <w:rPr>
          <w:spacing w:val="-2"/>
        </w:rPr>
        <w:t>т</w:t>
      </w:r>
      <w:r w:rsidRPr="00A67885">
        <w:rPr>
          <w:spacing w:val="1"/>
        </w:rPr>
        <w:t>е</w:t>
      </w:r>
      <w:r w:rsidRPr="00A67885">
        <w:t>л</w:t>
      </w:r>
      <w:r w:rsidRPr="00A67885">
        <w:rPr>
          <w:spacing w:val="-2"/>
        </w:rPr>
        <w:t>ь</w:t>
      </w:r>
      <w:r w:rsidRPr="00A67885">
        <w:rPr>
          <w:spacing w:val="1"/>
        </w:rPr>
        <w:t>с</w:t>
      </w:r>
      <w:r w:rsidRPr="00A67885">
        <w:rPr>
          <w:spacing w:val="-1"/>
        </w:rPr>
        <w:t>т</w:t>
      </w:r>
      <w:r w:rsidRPr="00A67885">
        <w:rPr>
          <w:spacing w:val="-2"/>
        </w:rPr>
        <w:t>в</w:t>
      </w:r>
      <w:r w:rsidRPr="00A67885">
        <w:t>о</w:t>
      </w:r>
      <w:r w:rsidRPr="00A67885">
        <w:rPr>
          <w:spacing w:val="7"/>
        </w:rPr>
        <w:t xml:space="preserve"> </w:t>
      </w:r>
      <w:r w:rsidRPr="00A67885">
        <w:t>и</w:t>
      </w:r>
      <w:r w:rsidRPr="00A67885">
        <w:rPr>
          <w:spacing w:val="7"/>
        </w:rPr>
        <w:t xml:space="preserve"> </w:t>
      </w:r>
      <w:r w:rsidRPr="00A67885">
        <w:t>р</w:t>
      </w:r>
      <w:r w:rsidRPr="00A67885">
        <w:rPr>
          <w:spacing w:val="1"/>
        </w:rPr>
        <w:t>е</w:t>
      </w:r>
      <w:r w:rsidRPr="00A67885">
        <w:t>ко</w:t>
      </w:r>
      <w:r w:rsidRPr="00A67885">
        <w:rPr>
          <w:spacing w:val="-1"/>
        </w:rPr>
        <w:t>н</w:t>
      </w:r>
      <w:r w:rsidRPr="00A67885">
        <w:rPr>
          <w:spacing w:val="1"/>
        </w:rPr>
        <w:t>с</w:t>
      </w:r>
      <w:r w:rsidRPr="00A67885">
        <w:rPr>
          <w:spacing w:val="-1"/>
        </w:rPr>
        <w:t>т</w:t>
      </w:r>
      <w:r w:rsidRPr="00A67885">
        <w:rPr>
          <w:spacing w:val="3"/>
        </w:rPr>
        <w:t>р</w:t>
      </w:r>
      <w:r w:rsidRPr="00A67885">
        <w:rPr>
          <w:spacing w:val="-5"/>
        </w:rPr>
        <w:t>у</w:t>
      </w:r>
      <w:r w:rsidRPr="00A67885">
        <w:t>к</w:t>
      </w:r>
      <w:r w:rsidRPr="00A67885">
        <w:rPr>
          <w:spacing w:val="-1"/>
        </w:rPr>
        <w:t>ц</w:t>
      </w:r>
      <w:r w:rsidRPr="00A67885">
        <w:t>ия</w:t>
      </w:r>
      <w:r w:rsidRPr="00A67885">
        <w:rPr>
          <w:spacing w:val="8"/>
        </w:rPr>
        <w:t xml:space="preserve"> </w:t>
      </w:r>
      <w:r w:rsidRPr="00A67885">
        <w:rPr>
          <w:spacing w:val="-1"/>
        </w:rPr>
        <w:t>т</w:t>
      </w:r>
      <w:r w:rsidRPr="00A67885">
        <w:rPr>
          <w:spacing w:val="1"/>
        </w:rPr>
        <w:t>е</w:t>
      </w:r>
      <w:r w:rsidRPr="00A67885">
        <w:t>пло</w:t>
      </w:r>
      <w:r w:rsidRPr="00A67885">
        <w:rPr>
          <w:spacing w:val="-2"/>
        </w:rPr>
        <w:t>вы</w:t>
      </w:r>
      <w:r w:rsidRPr="00A67885">
        <w:t>х</w:t>
      </w:r>
      <w:r w:rsidRPr="00A67885">
        <w:rPr>
          <w:spacing w:val="7"/>
        </w:rPr>
        <w:t xml:space="preserve"> </w:t>
      </w:r>
      <w:r w:rsidRPr="00A67885">
        <w:rPr>
          <w:spacing w:val="1"/>
        </w:rPr>
        <w:t>се</w:t>
      </w:r>
      <w:r w:rsidRPr="00A67885">
        <w:rPr>
          <w:spacing w:val="-1"/>
        </w:rPr>
        <w:t>т</w:t>
      </w:r>
      <w:r w:rsidRPr="00A67885">
        <w:rPr>
          <w:spacing w:val="1"/>
        </w:rPr>
        <w:t>е</w:t>
      </w:r>
      <w:r w:rsidRPr="00A67885">
        <w:t>й,</w:t>
      </w:r>
      <w:r w:rsidRPr="00A67885">
        <w:rPr>
          <w:spacing w:val="7"/>
        </w:rPr>
        <w:t xml:space="preserve"> </w:t>
      </w:r>
      <w:r w:rsidRPr="00A67885">
        <w:t>о</w:t>
      </w:r>
      <w:r w:rsidRPr="00A67885">
        <w:rPr>
          <w:spacing w:val="1"/>
        </w:rPr>
        <w:t>бес</w:t>
      </w:r>
      <w:r w:rsidRPr="00A67885">
        <w:rPr>
          <w:spacing w:val="-5"/>
        </w:rPr>
        <w:t>п</w:t>
      </w:r>
      <w:r w:rsidRPr="00A67885">
        <w:rPr>
          <w:spacing w:val="1"/>
        </w:rPr>
        <w:t>е</w:t>
      </w:r>
      <w:r w:rsidRPr="00A67885">
        <w:rPr>
          <w:spacing w:val="-1"/>
        </w:rPr>
        <w:t>ч</w:t>
      </w:r>
      <w:r w:rsidRPr="00A67885">
        <w:t>и</w:t>
      </w:r>
      <w:r w:rsidRPr="00A67885">
        <w:rPr>
          <w:spacing w:val="-2"/>
        </w:rPr>
        <w:t>в</w:t>
      </w:r>
      <w:r w:rsidRPr="00A67885">
        <w:rPr>
          <w:spacing w:val="1"/>
        </w:rPr>
        <w:t>а</w:t>
      </w:r>
      <w:r w:rsidRPr="00A67885">
        <w:t>ю</w:t>
      </w:r>
      <w:r w:rsidRPr="00A67885">
        <w:rPr>
          <w:spacing w:val="-1"/>
        </w:rPr>
        <w:t>щ</w:t>
      </w:r>
      <w:r w:rsidRPr="00A67885">
        <w:t>их</w:t>
      </w:r>
      <w:r w:rsidRPr="00A67885">
        <w:rPr>
          <w:spacing w:val="7"/>
        </w:rPr>
        <w:t xml:space="preserve"> </w:t>
      </w:r>
      <w:r w:rsidRPr="00A67885">
        <w:t>пер</w:t>
      </w:r>
      <w:r w:rsidRPr="00A67885">
        <w:rPr>
          <w:spacing w:val="1"/>
        </w:rPr>
        <w:t>е</w:t>
      </w:r>
      <w:r w:rsidRPr="00A67885">
        <w:t>р</w:t>
      </w:r>
      <w:r w:rsidRPr="00A67885">
        <w:rPr>
          <w:spacing w:val="-3"/>
        </w:rPr>
        <w:t>ас</w:t>
      </w:r>
      <w:r w:rsidRPr="00A67885">
        <w:t>пре</w:t>
      </w:r>
      <w:r w:rsidRPr="00A67885">
        <w:rPr>
          <w:spacing w:val="1"/>
        </w:rPr>
        <w:t>де</w:t>
      </w:r>
      <w:r w:rsidRPr="00A67885">
        <w:rPr>
          <w:spacing w:val="-4"/>
        </w:rPr>
        <w:t>л</w:t>
      </w:r>
      <w:r w:rsidRPr="00A67885">
        <w:rPr>
          <w:spacing w:val="1"/>
        </w:rPr>
        <w:t>е</w:t>
      </w:r>
      <w:r w:rsidRPr="00A67885">
        <w:t>н</w:t>
      </w:r>
      <w:r w:rsidRPr="00A67885">
        <w:rPr>
          <w:spacing w:val="-1"/>
        </w:rPr>
        <w:t>и</w:t>
      </w:r>
      <w:r w:rsidRPr="00A67885">
        <w:t xml:space="preserve">е </w:t>
      </w:r>
      <w:r w:rsidRPr="00A67885">
        <w:rPr>
          <w:spacing w:val="-1"/>
        </w:rPr>
        <w:t>т</w:t>
      </w:r>
      <w:r w:rsidRPr="00A67885">
        <w:rPr>
          <w:spacing w:val="1"/>
        </w:rPr>
        <w:t>е</w:t>
      </w:r>
      <w:r w:rsidRPr="00A67885">
        <w:t>пло</w:t>
      </w:r>
      <w:r w:rsidRPr="00A67885">
        <w:rPr>
          <w:spacing w:val="-2"/>
        </w:rPr>
        <w:t>в</w:t>
      </w:r>
      <w:r w:rsidRPr="00A67885">
        <w:t>ой</w:t>
      </w:r>
      <w:r w:rsidRPr="00A67885">
        <w:rPr>
          <w:spacing w:val="7"/>
        </w:rPr>
        <w:t xml:space="preserve"> </w:t>
      </w:r>
      <w:r w:rsidRPr="00A67885">
        <w:t>на</w:t>
      </w:r>
      <w:r w:rsidRPr="00A67885">
        <w:rPr>
          <w:spacing w:val="1"/>
        </w:rPr>
        <w:t>г</w:t>
      </w:r>
      <w:r w:rsidRPr="00A67885">
        <w:t>р</w:t>
      </w:r>
      <w:r w:rsidRPr="00A67885">
        <w:rPr>
          <w:spacing w:val="-8"/>
        </w:rPr>
        <w:t>у</w:t>
      </w:r>
      <w:r w:rsidRPr="00A67885">
        <w:t>зки</w:t>
      </w:r>
      <w:r w:rsidRPr="00A67885">
        <w:rPr>
          <w:spacing w:val="6"/>
        </w:rPr>
        <w:t xml:space="preserve"> </w:t>
      </w:r>
      <w:r w:rsidRPr="00A67885">
        <w:t>из</w:t>
      </w:r>
      <w:r w:rsidRPr="00A67885">
        <w:rPr>
          <w:spacing w:val="8"/>
        </w:rPr>
        <w:t xml:space="preserve"> </w:t>
      </w:r>
      <w:r w:rsidRPr="00A67885">
        <w:t>зон</w:t>
      </w:r>
      <w:r w:rsidRPr="00A67885">
        <w:rPr>
          <w:spacing w:val="7"/>
        </w:rPr>
        <w:t xml:space="preserve"> </w:t>
      </w:r>
      <w:r w:rsidRPr="00A67885">
        <w:t>с</w:t>
      </w:r>
      <w:r w:rsidRPr="00A67885">
        <w:rPr>
          <w:spacing w:val="8"/>
        </w:rPr>
        <w:t xml:space="preserve"> </w:t>
      </w:r>
      <w:r w:rsidRPr="00A67885">
        <w:rPr>
          <w:spacing w:val="1"/>
        </w:rPr>
        <w:t>де</w:t>
      </w:r>
      <w:r w:rsidRPr="00A67885">
        <w:t>фиц</w:t>
      </w:r>
      <w:r w:rsidRPr="00A67885">
        <w:rPr>
          <w:spacing w:val="-1"/>
        </w:rPr>
        <w:t>ит</w:t>
      </w:r>
      <w:r w:rsidRPr="00A67885">
        <w:t>ом</w:t>
      </w:r>
      <w:r w:rsidRPr="00A67885">
        <w:rPr>
          <w:spacing w:val="3"/>
        </w:rPr>
        <w:t xml:space="preserve"> </w:t>
      </w:r>
      <w:r w:rsidRPr="00A67885">
        <w:t>р</w:t>
      </w:r>
      <w:r w:rsidRPr="00A67885">
        <w:rPr>
          <w:spacing w:val="1"/>
        </w:rPr>
        <w:t>ас</w:t>
      </w:r>
      <w:r w:rsidRPr="00A67885">
        <w:t>пола</w:t>
      </w:r>
      <w:r w:rsidRPr="00A67885">
        <w:rPr>
          <w:spacing w:val="-3"/>
        </w:rPr>
        <w:t>г</w:t>
      </w:r>
      <w:r w:rsidRPr="00A67885">
        <w:rPr>
          <w:spacing w:val="1"/>
        </w:rPr>
        <w:t>ае</w:t>
      </w:r>
      <w:r w:rsidRPr="00A67885">
        <w:t>мой</w:t>
      </w:r>
      <w:r w:rsidRPr="00A67885">
        <w:rPr>
          <w:spacing w:val="7"/>
        </w:rPr>
        <w:t xml:space="preserve"> </w:t>
      </w:r>
      <w:r w:rsidRPr="00A67885">
        <w:rPr>
          <w:spacing w:val="-5"/>
        </w:rPr>
        <w:t>т</w:t>
      </w:r>
      <w:r w:rsidRPr="00A67885">
        <w:rPr>
          <w:spacing w:val="1"/>
        </w:rPr>
        <w:t>е</w:t>
      </w:r>
      <w:r w:rsidRPr="00A67885">
        <w:t>пло</w:t>
      </w:r>
      <w:r w:rsidRPr="00A67885">
        <w:rPr>
          <w:spacing w:val="-2"/>
        </w:rPr>
        <w:t>в</w:t>
      </w:r>
      <w:r w:rsidRPr="00A67885">
        <w:t>ой</w:t>
      </w:r>
      <w:r w:rsidRPr="00A67885">
        <w:rPr>
          <w:spacing w:val="7"/>
        </w:rPr>
        <w:t xml:space="preserve"> </w:t>
      </w:r>
      <w:r w:rsidRPr="00A67885">
        <w:t>мощ</w:t>
      </w:r>
      <w:r w:rsidRPr="00A67885">
        <w:rPr>
          <w:spacing w:val="-2"/>
        </w:rPr>
        <w:t>н</w:t>
      </w:r>
      <w:r w:rsidRPr="00A67885">
        <w:t>о</w:t>
      </w:r>
      <w:r w:rsidRPr="00A67885">
        <w:rPr>
          <w:spacing w:val="1"/>
        </w:rPr>
        <w:t>с</w:t>
      </w:r>
      <w:r w:rsidRPr="00A67885">
        <w:rPr>
          <w:spacing w:val="-1"/>
        </w:rPr>
        <w:t>т</w:t>
      </w:r>
      <w:r w:rsidRPr="00A67885">
        <w:t>и</w:t>
      </w:r>
      <w:r w:rsidRPr="00A67885">
        <w:rPr>
          <w:spacing w:val="7"/>
        </w:rPr>
        <w:t xml:space="preserve"> </w:t>
      </w:r>
      <w:r w:rsidRPr="00A67885">
        <w:t>ис</w:t>
      </w:r>
      <w:r w:rsidRPr="00A67885">
        <w:rPr>
          <w:spacing w:val="-1"/>
        </w:rPr>
        <w:t>т</w:t>
      </w:r>
      <w:r w:rsidRPr="00A67885">
        <w:t>о</w:t>
      </w:r>
      <w:r w:rsidRPr="00A67885">
        <w:rPr>
          <w:spacing w:val="-1"/>
        </w:rPr>
        <w:t>ч</w:t>
      </w:r>
      <w:r w:rsidRPr="00A67885">
        <w:t>н</w:t>
      </w:r>
      <w:r w:rsidRPr="00A67885">
        <w:rPr>
          <w:spacing w:val="-1"/>
        </w:rPr>
        <w:t>и</w:t>
      </w:r>
      <w:r w:rsidRPr="00A67885">
        <w:t>ков</w:t>
      </w:r>
      <w:r w:rsidRPr="00A67885">
        <w:rPr>
          <w:spacing w:val="5"/>
        </w:rPr>
        <w:t xml:space="preserve"> </w:t>
      </w:r>
      <w:r w:rsidRPr="00A67885">
        <w:rPr>
          <w:spacing w:val="-1"/>
        </w:rPr>
        <w:t>т</w:t>
      </w:r>
      <w:r w:rsidRPr="00A67885">
        <w:rPr>
          <w:spacing w:val="1"/>
        </w:rPr>
        <w:t>е</w:t>
      </w:r>
      <w:r w:rsidRPr="00A67885">
        <w:t>пло</w:t>
      </w:r>
      <w:r w:rsidRPr="00A67885">
        <w:rPr>
          <w:spacing w:val="-2"/>
        </w:rPr>
        <w:t>в</w:t>
      </w:r>
      <w:r w:rsidRPr="00A67885">
        <w:t>ой энер</w:t>
      </w:r>
      <w:r w:rsidRPr="00A67885">
        <w:rPr>
          <w:spacing w:val="1"/>
        </w:rPr>
        <w:t>г</w:t>
      </w:r>
      <w:r w:rsidRPr="00A67885">
        <w:t>ии</w:t>
      </w:r>
      <w:r w:rsidRPr="00A67885">
        <w:rPr>
          <w:spacing w:val="54"/>
        </w:rPr>
        <w:t xml:space="preserve"> </w:t>
      </w:r>
      <w:r w:rsidRPr="00A67885">
        <w:t>в</w:t>
      </w:r>
      <w:r w:rsidRPr="00A67885">
        <w:rPr>
          <w:spacing w:val="54"/>
        </w:rPr>
        <w:t xml:space="preserve"> </w:t>
      </w:r>
      <w:r w:rsidRPr="00A67885">
        <w:t>зоны</w:t>
      </w:r>
      <w:r w:rsidRPr="00A67885">
        <w:rPr>
          <w:spacing w:val="54"/>
        </w:rPr>
        <w:t xml:space="preserve"> </w:t>
      </w:r>
      <w:r w:rsidRPr="00A67885">
        <w:t>с</w:t>
      </w:r>
      <w:r w:rsidRPr="00A67885">
        <w:rPr>
          <w:spacing w:val="56"/>
        </w:rPr>
        <w:t xml:space="preserve"> </w:t>
      </w:r>
      <w:r w:rsidRPr="00A67885">
        <w:t>р</w:t>
      </w:r>
      <w:r w:rsidRPr="00A67885">
        <w:rPr>
          <w:spacing w:val="1"/>
        </w:rPr>
        <w:t>е</w:t>
      </w:r>
      <w:r w:rsidRPr="00A67885">
        <w:t>з</w:t>
      </w:r>
      <w:r w:rsidRPr="00A67885">
        <w:rPr>
          <w:spacing w:val="1"/>
        </w:rPr>
        <w:t>е</w:t>
      </w:r>
      <w:r w:rsidRPr="00A67885">
        <w:t>р</w:t>
      </w:r>
      <w:r w:rsidRPr="00A67885">
        <w:rPr>
          <w:spacing w:val="-2"/>
        </w:rPr>
        <w:t>в</w:t>
      </w:r>
      <w:r w:rsidRPr="00A67885">
        <w:t>ом</w:t>
      </w:r>
      <w:r w:rsidRPr="00A67885">
        <w:rPr>
          <w:spacing w:val="55"/>
        </w:rPr>
        <w:t xml:space="preserve"> </w:t>
      </w:r>
      <w:r w:rsidRPr="00A67885">
        <w:t>р</w:t>
      </w:r>
      <w:r w:rsidRPr="00A67885">
        <w:rPr>
          <w:spacing w:val="1"/>
        </w:rPr>
        <w:t>ас</w:t>
      </w:r>
      <w:r w:rsidRPr="00A67885">
        <w:t>по</w:t>
      </w:r>
      <w:r w:rsidRPr="00A67885">
        <w:rPr>
          <w:spacing w:val="-5"/>
        </w:rPr>
        <w:t>л</w:t>
      </w:r>
      <w:r w:rsidRPr="00A67885">
        <w:rPr>
          <w:spacing w:val="1"/>
        </w:rPr>
        <w:t>ага</w:t>
      </w:r>
      <w:r w:rsidRPr="00A67885">
        <w:rPr>
          <w:spacing w:val="-3"/>
        </w:rPr>
        <w:t>е</w:t>
      </w:r>
      <w:r w:rsidRPr="00A67885">
        <w:t>мой</w:t>
      </w:r>
      <w:r w:rsidRPr="00A67885">
        <w:rPr>
          <w:spacing w:val="55"/>
        </w:rPr>
        <w:t xml:space="preserve"> </w:t>
      </w:r>
      <w:r w:rsidRPr="00A67885">
        <w:t>мощ</w:t>
      </w:r>
      <w:r w:rsidRPr="00A67885">
        <w:rPr>
          <w:spacing w:val="-2"/>
        </w:rPr>
        <w:t>н</w:t>
      </w:r>
      <w:r w:rsidRPr="00A67885">
        <w:t>о</w:t>
      </w:r>
      <w:r w:rsidRPr="00A67885">
        <w:rPr>
          <w:spacing w:val="1"/>
        </w:rPr>
        <w:t>с</w:t>
      </w:r>
      <w:r w:rsidRPr="00A67885">
        <w:rPr>
          <w:spacing w:val="-1"/>
        </w:rPr>
        <w:t>т</w:t>
      </w:r>
      <w:r w:rsidRPr="00A67885">
        <w:t>и</w:t>
      </w:r>
      <w:r w:rsidRPr="00A67885">
        <w:rPr>
          <w:spacing w:val="55"/>
        </w:rPr>
        <w:t xml:space="preserve"> </w:t>
      </w:r>
      <w:r w:rsidRPr="00A67885">
        <w:t>ис</w:t>
      </w:r>
      <w:r w:rsidRPr="00A67885">
        <w:rPr>
          <w:spacing w:val="-1"/>
        </w:rPr>
        <w:t>т</w:t>
      </w:r>
      <w:r w:rsidRPr="00A67885">
        <w:t>о</w:t>
      </w:r>
      <w:r w:rsidRPr="00A67885">
        <w:rPr>
          <w:spacing w:val="-1"/>
        </w:rPr>
        <w:t>ч</w:t>
      </w:r>
      <w:r w:rsidRPr="00A67885">
        <w:t>н</w:t>
      </w:r>
      <w:r w:rsidRPr="00A67885">
        <w:rPr>
          <w:spacing w:val="-1"/>
        </w:rPr>
        <w:t>и</w:t>
      </w:r>
      <w:r w:rsidRPr="00A67885">
        <w:t>ков</w:t>
      </w:r>
      <w:r w:rsidRPr="00A67885">
        <w:rPr>
          <w:spacing w:val="53"/>
        </w:rPr>
        <w:t xml:space="preserve"> </w:t>
      </w:r>
      <w:r w:rsidRPr="00A67885">
        <w:rPr>
          <w:spacing w:val="-1"/>
        </w:rPr>
        <w:t>т</w:t>
      </w:r>
      <w:r w:rsidRPr="00A67885">
        <w:rPr>
          <w:spacing w:val="1"/>
        </w:rPr>
        <w:t>е</w:t>
      </w:r>
      <w:r w:rsidRPr="00A67885">
        <w:t>п</w:t>
      </w:r>
      <w:r w:rsidRPr="00A67885">
        <w:rPr>
          <w:spacing w:val="3"/>
        </w:rPr>
        <w:t>л</w:t>
      </w:r>
      <w:r w:rsidRPr="00A67885">
        <w:t>о</w:t>
      </w:r>
      <w:r w:rsidRPr="00A67885">
        <w:rPr>
          <w:spacing w:val="-2"/>
        </w:rPr>
        <w:t>в</w:t>
      </w:r>
      <w:r w:rsidRPr="00A67885">
        <w:t>ой</w:t>
      </w:r>
      <w:r w:rsidRPr="00A67885">
        <w:rPr>
          <w:spacing w:val="55"/>
        </w:rPr>
        <w:t xml:space="preserve"> </w:t>
      </w:r>
      <w:r w:rsidRPr="00A67885">
        <w:t>эне</w:t>
      </w:r>
      <w:r w:rsidRPr="00A67885">
        <w:rPr>
          <w:spacing w:val="9"/>
        </w:rPr>
        <w:t>р</w:t>
      </w:r>
      <w:r w:rsidRPr="00A67885">
        <w:rPr>
          <w:spacing w:val="1"/>
        </w:rPr>
        <w:t>г</w:t>
      </w:r>
      <w:r w:rsidRPr="00A67885">
        <w:t>ии</w:t>
      </w:r>
      <w:r w:rsidRPr="00A67885">
        <w:rPr>
          <w:spacing w:val="54"/>
        </w:rPr>
        <w:t xml:space="preserve"> </w:t>
      </w:r>
      <w:r w:rsidRPr="00A67885">
        <w:t>не план</w:t>
      </w:r>
      <w:r w:rsidRPr="00A67885">
        <w:rPr>
          <w:spacing w:val="-1"/>
        </w:rPr>
        <w:t>и</w:t>
      </w:r>
      <w:r w:rsidRPr="00A67885">
        <w:rPr>
          <w:spacing w:val="3"/>
        </w:rPr>
        <w:t>р</w:t>
      </w:r>
      <w:r w:rsidRPr="00A67885">
        <w:rPr>
          <w:spacing w:val="-8"/>
        </w:rPr>
        <w:t>у</w:t>
      </w:r>
      <w:r w:rsidRPr="00A67885">
        <w:rPr>
          <w:spacing w:val="1"/>
        </w:rPr>
        <w:t>е</w:t>
      </w:r>
      <w:r w:rsidRPr="00A67885">
        <w:rPr>
          <w:spacing w:val="-1"/>
        </w:rPr>
        <w:t>т</w:t>
      </w:r>
      <w:r w:rsidRPr="00A67885">
        <w:rPr>
          <w:spacing w:val="1"/>
        </w:rPr>
        <w:t>ся</w:t>
      </w:r>
      <w:r w:rsidRPr="00A67885">
        <w:t>.</w:t>
      </w:r>
    </w:p>
    <w:p w:rsidR="00650B66" w:rsidRPr="00A67885" w:rsidRDefault="00650B66" w:rsidP="00650B66">
      <w:pPr>
        <w:jc w:val="both"/>
        <w:rPr>
          <w:rFonts w:cs="Times New Roman"/>
          <w:lang w:eastAsia="ru-RU"/>
        </w:rPr>
      </w:pPr>
    </w:p>
    <w:p w:rsidR="00650B66" w:rsidRPr="00152CBC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6" w:name="_Toc30146988"/>
        <w:bookmarkStart w:id="97" w:name="_Toc35951455"/>
        <w:bookmarkStart w:id="98" w:name="_Toc75365255"/>
        <w:r w:rsidR="00650B66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650B66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650B66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650B66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650B66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6"/>
        <w:bookmarkEnd w:id="97"/>
        <w:bookmarkEnd w:id="98"/>
      </w:hyperlink>
    </w:p>
    <w:p w:rsidR="00650B66" w:rsidRPr="00A67885" w:rsidRDefault="00650B66" w:rsidP="00650B66">
      <w:pPr>
        <w:tabs>
          <w:tab w:val="left" w:pos="1276"/>
        </w:tabs>
        <w:ind w:firstLine="709"/>
        <w:jc w:val="both"/>
        <w:rPr>
          <w:sz w:val="23"/>
          <w:szCs w:val="23"/>
        </w:rPr>
      </w:pPr>
    </w:p>
    <w:p w:rsidR="00650B66" w:rsidRPr="00A67885" w:rsidRDefault="00650B66" w:rsidP="00650B66">
      <w:pPr>
        <w:pStyle w:val="a5"/>
        <w:spacing w:line="287" w:lineRule="auto"/>
        <w:ind w:left="0" w:right="110" w:firstLine="567"/>
        <w:jc w:val="both"/>
      </w:pPr>
      <w:r w:rsidRPr="00A67885">
        <w:t xml:space="preserve">Перспективная застройка </w:t>
      </w:r>
      <w:r>
        <w:t>г. Болотное</w:t>
      </w:r>
      <w:r w:rsidRPr="00A67885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 </w:t>
      </w:r>
    </w:p>
    <w:p w:rsidR="00650B66" w:rsidRPr="00A67885" w:rsidRDefault="00650B66" w:rsidP="00650B66">
      <w:pPr>
        <w:jc w:val="both"/>
        <w:rPr>
          <w:rFonts w:cs="Times New Roman"/>
          <w:lang w:eastAsia="ru-RU"/>
        </w:rPr>
      </w:pPr>
    </w:p>
    <w:p w:rsidR="00650B66" w:rsidRPr="00152CBC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9" w:name="_Toc30146989"/>
        <w:bookmarkStart w:id="100" w:name="_Toc35951456"/>
        <w:bookmarkStart w:id="101" w:name="_Toc75365256"/>
        <w:r w:rsidR="00650B66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650B6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650B66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650B6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650B66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650B6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650B66" w:rsidRPr="009E2FE7">
          <w:rPr>
            <w:rFonts w:eastAsia="Times New Roman"/>
            <w:sz w:val="24"/>
            <w:szCs w:val="24"/>
          </w:rPr>
          <w:t>теплоснабжения</w:t>
        </w:r>
        <w:bookmarkEnd w:id="99"/>
        <w:bookmarkEnd w:id="100"/>
        <w:bookmarkEnd w:id="101"/>
      </w:hyperlink>
    </w:p>
    <w:p w:rsidR="00650B66" w:rsidRPr="00A67885" w:rsidRDefault="00650B66" w:rsidP="00650B66">
      <w:pPr>
        <w:pStyle w:val="a5"/>
        <w:spacing w:line="289" w:lineRule="auto"/>
        <w:ind w:right="119" w:hanging="116"/>
        <w:rPr>
          <w:spacing w:val="-2"/>
        </w:rPr>
      </w:pPr>
    </w:p>
    <w:p w:rsidR="00650B66" w:rsidRPr="00A67885" w:rsidRDefault="00650B66" w:rsidP="00650B66">
      <w:pPr>
        <w:pStyle w:val="a5"/>
        <w:spacing w:line="289" w:lineRule="auto"/>
        <w:ind w:left="0" w:right="119" w:firstLine="567"/>
        <w:jc w:val="both"/>
      </w:pPr>
      <w:r w:rsidRPr="00A67885">
        <w:rPr>
          <w:spacing w:val="-2"/>
        </w:rPr>
        <w:tab/>
        <w:t>Строительство и реконструкция тепловых сетей в целях обеспечения условий, при наличии которых</w:t>
      </w:r>
      <w:r w:rsidRPr="00A67885">
        <w:t xml:space="preserve">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:rsidR="00650B66" w:rsidRPr="00A67885" w:rsidRDefault="00650B66" w:rsidP="00650B66">
      <w:pPr>
        <w:jc w:val="both"/>
        <w:rPr>
          <w:rFonts w:cs="Times New Roman"/>
          <w:lang w:eastAsia="ru-RU"/>
        </w:rPr>
      </w:pPr>
    </w:p>
    <w:p w:rsidR="00650B66" w:rsidRPr="00152CBC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2" w:name="_Toc75365257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102"/>
    </w:p>
    <w:p w:rsidR="00650B66" w:rsidRPr="00CA023C" w:rsidRDefault="00650B66" w:rsidP="00650B66">
      <w:pPr>
        <w:rPr>
          <w:lang w:eastAsia="ru-RU"/>
        </w:rPr>
      </w:pPr>
    </w:p>
    <w:p w:rsidR="00650B66" w:rsidRPr="00A67885" w:rsidRDefault="00650B66" w:rsidP="00650B66">
      <w:pPr>
        <w:pStyle w:val="a5"/>
        <w:spacing w:line="289" w:lineRule="auto"/>
        <w:ind w:left="0" w:right="119" w:firstLine="567"/>
        <w:jc w:val="both"/>
        <w:rPr>
          <w:sz w:val="23"/>
          <w:szCs w:val="23"/>
        </w:rPr>
      </w:pPr>
      <w:r w:rsidRPr="00A67885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  <w:r w:rsidRPr="00A67885">
        <w:rPr>
          <w:sz w:val="23"/>
          <w:szCs w:val="23"/>
        </w:rPr>
        <w:t xml:space="preserve"> </w:t>
      </w:r>
    </w:p>
    <w:p w:rsidR="00650B66" w:rsidRPr="00A67885" w:rsidRDefault="00650B66" w:rsidP="00650B66">
      <w:pPr>
        <w:jc w:val="both"/>
        <w:rPr>
          <w:rFonts w:cs="Times New Roman"/>
          <w:lang w:eastAsia="ru-RU"/>
        </w:rPr>
      </w:pPr>
    </w:p>
    <w:p w:rsidR="00650B66" w:rsidRPr="00152CBC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103" w:name="_Toc30146991"/>
        <w:bookmarkStart w:id="104" w:name="_Toc35951458"/>
        <w:bookmarkStart w:id="105" w:name="_Toc75365258"/>
        <w:r w:rsidR="00650B66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650B66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650B66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103"/>
        <w:bookmarkEnd w:id="104"/>
        <w:bookmarkEnd w:id="105"/>
      </w:hyperlink>
    </w:p>
    <w:p w:rsidR="00650B66" w:rsidRPr="0086354D" w:rsidRDefault="00650B66" w:rsidP="00650B66">
      <w:pPr>
        <w:rPr>
          <w:lang w:eastAsia="ru-RU"/>
        </w:rPr>
      </w:pPr>
    </w:p>
    <w:p w:rsidR="00B30A7F" w:rsidRPr="00647C2C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6" w:name="_Toc30146992"/>
        <w:bookmarkStart w:id="107" w:name="_Toc35951459"/>
        <w:bookmarkStart w:id="108" w:name="_Toc75365259"/>
        <w:r w:rsidR="00650B66" w:rsidRPr="00572F78">
          <w:rPr>
            <w:rFonts w:eastAsia="Times New Roman"/>
            <w:sz w:val="28"/>
            <w:szCs w:val="28"/>
          </w:rPr>
          <w:t>РАЗДЕЛ</w:t>
        </w:r>
        <w:r w:rsidR="00650B66" w:rsidRPr="00B129C5">
          <w:rPr>
            <w:rFonts w:eastAsia="Times New Roman"/>
            <w:sz w:val="28"/>
            <w:szCs w:val="28"/>
          </w:rPr>
          <w:t xml:space="preserve"> </w:t>
        </w:r>
        <w:r w:rsidR="00650B66">
          <w:rPr>
            <w:rFonts w:eastAsia="Times New Roman"/>
            <w:sz w:val="28"/>
            <w:szCs w:val="28"/>
          </w:rPr>
          <w:t>7</w:t>
        </w:r>
        <w:r w:rsidR="00650B66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650B66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650B66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650B66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650B66" w:rsidRPr="00B129C5">
          <w:rPr>
            <w:rFonts w:eastAsia="Times New Roman"/>
            <w:sz w:val="28"/>
            <w:szCs w:val="28"/>
          </w:rPr>
          <w:t>ВОДОСНАБЖЕНИЯ</w:t>
        </w:r>
        <w:bookmarkEnd w:id="106"/>
        <w:bookmarkEnd w:id="107"/>
        <w:bookmarkEnd w:id="108"/>
        <w:r w:rsidR="00650B66" w:rsidRPr="00B129C5">
          <w:rPr>
            <w:rFonts w:eastAsia="Times New Roman"/>
            <w:sz w:val="28"/>
            <w:szCs w:val="28"/>
          </w:rPr>
          <w:tab/>
        </w:r>
        <w:r w:rsidR="00650B66" w:rsidRPr="00B129C5">
          <w:rPr>
            <w:rFonts w:eastAsia="Times New Roman"/>
            <w:sz w:val="28"/>
            <w:szCs w:val="28"/>
          </w:rPr>
          <w:tab/>
        </w:r>
        <w:r w:rsidR="00650B66" w:rsidRPr="00B129C5">
          <w:rPr>
            <w:rFonts w:eastAsia="Times New Roman"/>
            <w:sz w:val="28"/>
            <w:szCs w:val="28"/>
          </w:rPr>
          <w:tab/>
        </w:r>
        <w:r w:rsidR="00650B66" w:rsidRPr="00B129C5">
          <w:rPr>
            <w:rFonts w:eastAsia="Times New Roman"/>
            <w:sz w:val="28"/>
            <w:szCs w:val="28"/>
          </w:rPr>
          <w:tab/>
        </w:r>
      </w:hyperlink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9" w:name="_Toc30146993"/>
        <w:bookmarkStart w:id="110" w:name="_Toc35951460"/>
        <w:bookmarkStart w:id="111" w:name="_Toc75365260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1</w:t>
        </w:r>
        <w:r w:rsidR="00650B66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650B66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650B66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650B66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9"/>
        <w:bookmarkEnd w:id="110"/>
        <w:bookmarkEnd w:id="111"/>
        <w:r w:rsidR="00650B66" w:rsidRPr="00B129C5">
          <w:rPr>
            <w:rFonts w:eastAsia="Times New Roman"/>
            <w:sz w:val="24"/>
            <w:szCs w:val="24"/>
          </w:rPr>
          <w:tab/>
        </w:r>
      </w:hyperlink>
    </w:p>
    <w:p w:rsidR="00650B66" w:rsidRDefault="00650B66" w:rsidP="00650B66">
      <w:pPr>
        <w:pStyle w:val="a5"/>
        <w:spacing w:before="69" w:line="288" w:lineRule="auto"/>
        <w:ind w:right="114"/>
        <w:jc w:val="both"/>
        <w:rPr>
          <w:spacing w:val="-2"/>
        </w:rPr>
      </w:pPr>
    </w:p>
    <w:p w:rsidR="00650B66" w:rsidRPr="00556AE5" w:rsidRDefault="00650B66" w:rsidP="00650B66">
      <w:pPr>
        <w:pStyle w:val="a5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:rsidR="00650B66" w:rsidRDefault="00650B66" w:rsidP="00650B66">
      <w:pPr>
        <w:pStyle w:val="a5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650B66" w:rsidRPr="00533B5F" w:rsidRDefault="00650B66" w:rsidP="00650B66">
      <w:pPr>
        <w:pStyle w:val="a5"/>
        <w:spacing w:before="3" w:line="287" w:lineRule="auto"/>
        <w:ind w:right="116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323"/>
        <w:gridCol w:w="2036"/>
        <w:gridCol w:w="1616"/>
        <w:gridCol w:w="1703"/>
        <w:gridCol w:w="1804"/>
        <w:gridCol w:w="1953"/>
      </w:tblGrid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Ориентировочная стоимость АИТП без НДС, тыс.руб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г.Болотное ул.Промышленная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НСО БПНИ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Открытая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940,000</w:t>
            </w:r>
          </w:p>
        </w:tc>
      </w:tr>
    </w:tbl>
    <w:p w:rsidR="00650B66" w:rsidRPr="003221C5" w:rsidRDefault="00650B66" w:rsidP="00650B66"/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12" w:name="_Toc30146994"/>
        <w:bookmarkStart w:id="113" w:name="_Toc35951461"/>
        <w:bookmarkStart w:id="114" w:name="_Toc75365261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 w:rsidRPr="00650B66">
          <w:rPr>
            <w:rFonts w:eastAsia="Times New Roman"/>
            <w:sz w:val="24"/>
            <w:szCs w:val="24"/>
          </w:rPr>
          <w:t>2</w:t>
        </w:r>
        <w:r w:rsidR="00650B66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50B66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50B66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50B66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650B66" w:rsidRPr="00B129C5">
          <w:rPr>
            <w:rFonts w:eastAsia="Times New Roman"/>
            <w:sz w:val="24"/>
            <w:szCs w:val="24"/>
          </w:rPr>
          <w:t>водоснабжения</w:t>
        </w:r>
        <w:bookmarkEnd w:id="112"/>
        <w:bookmarkEnd w:id="113"/>
        <w:bookmarkEnd w:id="114"/>
      </w:hyperlink>
    </w:p>
    <w:p w:rsidR="00650B66" w:rsidRDefault="00650B66" w:rsidP="00650B66">
      <w:pPr>
        <w:pStyle w:val="a5"/>
        <w:spacing w:line="274" w:lineRule="auto"/>
        <w:ind w:right="118"/>
        <w:jc w:val="both"/>
        <w:rPr>
          <w:spacing w:val="-6"/>
        </w:rPr>
      </w:pPr>
    </w:p>
    <w:p w:rsidR="00650B66" w:rsidRPr="00556AE5" w:rsidRDefault="00650B66" w:rsidP="00650B66">
      <w:pPr>
        <w:pStyle w:val="a5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:rsidR="00650B66" w:rsidRPr="00502659" w:rsidRDefault="00650B66" w:rsidP="00650B66">
      <w:pPr>
        <w:pStyle w:val="a4"/>
      </w:pPr>
    </w:p>
    <w:p w:rsidR="00650B66" w:rsidRPr="00B129C5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5" w:name="_Toc30146995"/>
        <w:bookmarkStart w:id="116" w:name="_Toc35951462"/>
        <w:bookmarkStart w:id="117" w:name="_Toc75365262"/>
        <w:r w:rsidR="00650B66" w:rsidRPr="00B129C5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8</w:t>
        </w:r>
        <w:r w:rsidR="00650B66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5"/>
        <w:bookmarkEnd w:id="116"/>
        <w:bookmarkEnd w:id="117"/>
      </w:hyperlink>
    </w:p>
    <w:p w:rsidR="00B30A7F" w:rsidRPr="00647C2C" w:rsidRDefault="00B30A7F" w:rsidP="00650B66"/>
    <w:p w:rsidR="00650B66" w:rsidRPr="006B4D0B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8" w:name="_Toc75365263"/>
        <w:r w:rsidR="00650B66" w:rsidRPr="006B4D0B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1</w:t>
        </w:r>
        <w:r w:rsidR="00650B66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650B66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650B66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650B66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8"/>
      </w:hyperlink>
    </w:p>
    <w:p w:rsidR="00650B66" w:rsidRPr="00650B66" w:rsidRDefault="00650B66" w:rsidP="00650B66">
      <w:pPr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133"/>
        <w:gridCol w:w="2134"/>
        <w:gridCol w:w="1665"/>
        <w:gridCol w:w="1335"/>
        <w:gridCol w:w="1153"/>
        <w:gridCol w:w="1335"/>
      </w:tblGrid>
      <w:tr w:rsidR="00C72916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C72916">
        <w:trPr>
          <w:jc w:val="center"/>
        </w:trPr>
        <w:tc>
          <w:tcPr>
            <w:tcW w:w="2310" w:type="pct"/>
            <w:vMerge/>
          </w:tcPr>
          <w:p w:rsidR="00C72916" w:rsidRDefault="00C72916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м3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874,8760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874,8760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874,8760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874,8760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874,8760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874,8760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874,8760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299,6930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299,6930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299,6930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299,6930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299,6930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299,6930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299,6930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242,1340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242,1340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242,1340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242,1340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242,1340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242,1340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242,1340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164,8460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2283,9167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2023,7240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2283,9167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2023,7240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2283,9167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2023,7240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2283,9167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2023,7240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2283,9167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2023,7240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2283,9167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2023,7240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2283,9167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2023,7240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309,5280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309,5280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309,5280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309,5280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309,5280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309,5280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309,5280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1400,0000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1400,0000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</w:tr>
      <w:tr w:rsidR="00C72916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3438300,0000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3438300,0000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3438300,0000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3438300,0000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3438300,0000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2026-2030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3438300,0000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C72916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r>
              <w:rPr>
                <w:rFonts w:eastAsia="Times New Roman" w:cs="Times New Roman"/>
                <w:sz w:val="22"/>
              </w:rPr>
              <w:t>2031-2033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3438300,0000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</w:tbl>
    <w:p w:rsidR="00650B66" w:rsidRPr="00980D4B" w:rsidRDefault="00650B66" w:rsidP="00650B66">
      <w:pPr>
        <w:pStyle w:val="a4"/>
        <w:rPr>
          <w:lang w:val="en-US"/>
        </w:rPr>
      </w:pPr>
    </w:p>
    <w:p w:rsidR="00650B66" w:rsidRPr="00DC1DFB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9" w:name="_Toc35951467"/>
      <w:bookmarkStart w:id="120" w:name="_Toc75365264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9"/>
      <w:bookmarkEnd w:id="120"/>
    </w:p>
    <w:p w:rsidR="00650B66" w:rsidRPr="00C6745B" w:rsidRDefault="00650B66" w:rsidP="00650B66">
      <w:pPr>
        <w:pStyle w:val="a4"/>
        <w:jc w:val="center"/>
        <w:rPr>
          <w:lang w:eastAsia="ru-RU"/>
        </w:rPr>
      </w:pPr>
    </w:p>
    <w:p w:rsidR="00C72916" w:rsidRDefault="00650B66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772"/>
        <w:gridCol w:w="2862"/>
        <w:gridCol w:w="1903"/>
        <w:gridCol w:w="2109"/>
        <w:gridCol w:w="2109"/>
      </w:tblGrid>
      <w:tr w:rsidR="00C72916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2020</w:t>
            </w:r>
          </w:p>
        </w:tc>
      </w:tr>
      <w:tr w:rsidR="00C72916">
        <w:trPr>
          <w:jc w:val="center"/>
        </w:trPr>
        <w:tc>
          <w:tcPr>
            <w:tcW w:w="0" w:type="dxa"/>
            <w:vMerge/>
          </w:tcPr>
          <w:p w:rsidR="00C72916" w:rsidRDefault="00C72916"/>
        </w:tc>
        <w:tc>
          <w:tcPr>
            <w:tcW w:w="0" w:type="dxa"/>
            <w:vMerge/>
          </w:tcPr>
          <w:p w:rsidR="00C72916" w:rsidRDefault="00C72916"/>
        </w:tc>
        <w:tc>
          <w:tcPr>
            <w:tcW w:w="0" w:type="dxa"/>
            <w:vMerge/>
          </w:tcPr>
          <w:p w:rsidR="00C72916" w:rsidRDefault="00C72916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м3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1009,6070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874876,0000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345,8460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299693,0000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279,4230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242134,0000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190,2320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164846,0000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2102,0993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1761609,0000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369,8622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309528,0000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182,0700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146,5230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976,8410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1126,7000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1315,6000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1144,0000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3405901,2500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2169363,8500</w:t>
            </w:r>
          </w:p>
        </w:tc>
      </w:tr>
    </w:tbl>
    <w:p w:rsidR="00650B66" w:rsidRDefault="00650B66" w:rsidP="00650B66">
      <w:pPr>
        <w:ind w:firstLine="709"/>
        <w:jc w:val="both"/>
        <w:rPr>
          <w:rFonts w:cs="Times New Roman"/>
          <w:lang w:eastAsia="ru-RU"/>
        </w:rPr>
      </w:pPr>
    </w:p>
    <w:p w:rsidR="00650B66" w:rsidRDefault="00650B66" w:rsidP="00650B66">
      <w:pPr>
        <w:pStyle w:val="a5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650B66" w:rsidRPr="00C6745B" w:rsidRDefault="00650B66" w:rsidP="00650B66">
      <w:pPr>
        <w:pStyle w:val="a5"/>
        <w:spacing w:before="69" w:line="286" w:lineRule="auto"/>
        <w:ind w:left="0" w:right="120" w:firstLine="0"/>
        <w:jc w:val="both"/>
      </w:pPr>
    </w:p>
    <w:p w:rsidR="00650B66" w:rsidRPr="00695AD0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1" w:name="_Toc75365265"/>
      <w:bookmarkStart w:id="122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8" w:anchor="bookmark108" w:history="1">
        <w:bookmarkStart w:id="123" w:name="_Toc45625266"/>
        <w:bookmarkStart w:id="124" w:name="_Toc56601070"/>
        <w:bookmarkStart w:id="125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9" w:history="1">
          <w:r w:rsidRPr="00695AD0">
            <w:rPr>
              <w:rStyle w:val="ae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21"/>
        <w:bookmarkEnd w:id="123"/>
        <w:bookmarkEnd w:id="124"/>
        <w:bookmarkEnd w:id="125"/>
      </w:hyperlink>
    </w:p>
    <w:p w:rsidR="00650B66" w:rsidRPr="00DE1227" w:rsidRDefault="00650B66" w:rsidP="00650B66">
      <w:pPr>
        <w:pStyle w:val="a4"/>
        <w:jc w:val="center"/>
        <w:rPr>
          <w:lang w:eastAsia="ru-RU"/>
        </w:rPr>
      </w:pPr>
    </w:p>
    <w:p w:rsidR="00C72916" w:rsidRDefault="00650B66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465"/>
        <w:gridCol w:w="4038"/>
        <w:gridCol w:w="2685"/>
        <w:gridCol w:w="2387"/>
      </w:tblGrid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Блочно-модульная газовая котельная, ул. Новая, 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</w:tbl>
    <w:p w:rsidR="00650B66" w:rsidRPr="00B964B8" w:rsidRDefault="00650B66" w:rsidP="00650B66">
      <w:pPr>
        <w:rPr>
          <w:lang w:val="en-US"/>
        </w:rPr>
      </w:pPr>
      <w:r w:rsidRPr="00B129C5">
        <w:t xml:space="preserve"> </w:t>
      </w:r>
      <w:bookmarkEnd w:id="122"/>
    </w:p>
    <w:p w:rsidR="00650B66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6" w:name="_Toc35951479"/>
        <w:bookmarkStart w:id="127" w:name="_Toc75365266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4</w:t>
        </w:r>
        <w:r w:rsidR="00650B66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6"/>
        <w:bookmarkEnd w:id="127"/>
        <w:r w:rsidR="00650B66" w:rsidRPr="00B129C5">
          <w:rPr>
            <w:rFonts w:eastAsia="Times New Roman"/>
            <w:sz w:val="24"/>
            <w:szCs w:val="24"/>
          </w:rPr>
          <w:t xml:space="preserve"> </w:t>
        </w:r>
      </w:hyperlink>
    </w:p>
    <w:p w:rsidR="00650B66" w:rsidRDefault="00650B66" w:rsidP="00650B66">
      <w:pPr>
        <w:rPr>
          <w:lang w:eastAsia="ru-RU"/>
        </w:rPr>
      </w:pPr>
    </w:p>
    <w:p w:rsidR="00650B66" w:rsidRPr="00F267C5" w:rsidRDefault="00650B66" w:rsidP="00650B66">
      <w:pPr>
        <w:pStyle w:val="a4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г. Болотное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природный газ</w:t>
      </w:r>
      <w:r w:rsidRPr="00F267C5">
        <w:rPr>
          <w:lang w:eastAsia="ru-RU"/>
        </w:rPr>
        <w:t>.</w:t>
      </w:r>
    </w:p>
    <w:p w:rsidR="00650B66" w:rsidRPr="00862479" w:rsidRDefault="00650B66" w:rsidP="00650B66">
      <w:pPr>
        <w:rPr>
          <w:lang w:eastAsia="ru-RU"/>
        </w:rPr>
      </w:pPr>
    </w:p>
    <w:p w:rsidR="00650B66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8" w:name="_Toc35951480"/>
        <w:bookmarkStart w:id="129" w:name="_Toc75365267"/>
        <w:r w:rsidR="00650B66" w:rsidRPr="00B129C5">
          <w:rPr>
            <w:rFonts w:eastAsia="Times New Roman"/>
            <w:sz w:val="24"/>
            <w:szCs w:val="24"/>
          </w:rPr>
          <w:t xml:space="preserve">Часть </w:t>
        </w:r>
        <w:r w:rsidR="00650B66">
          <w:rPr>
            <w:rFonts w:eastAsia="Times New Roman"/>
            <w:sz w:val="24"/>
            <w:szCs w:val="24"/>
          </w:rPr>
          <w:t>5</w:t>
        </w:r>
        <w:r w:rsidR="00650B66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8"/>
        <w:bookmarkEnd w:id="129"/>
        <w:r w:rsidR="00650B66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</w:p>
    <w:p w:rsidR="00650B66" w:rsidRPr="00CC48BA" w:rsidRDefault="00650B66" w:rsidP="00650B66">
      <w:pPr>
        <w:rPr>
          <w:lang w:eastAsia="ru-RU"/>
        </w:rPr>
      </w:pPr>
    </w:p>
    <w:p w:rsidR="00650B66" w:rsidRDefault="00650B66" w:rsidP="00650B66">
      <w:pPr>
        <w:pStyle w:val="a5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:rsidR="00650B66" w:rsidRPr="00502659" w:rsidRDefault="00650B66" w:rsidP="00650B66">
      <w:pPr>
        <w:pStyle w:val="a4"/>
      </w:pPr>
    </w:p>
    <w:p w:rsidR="00650B66" w:rsidRPr="005D7327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30" w:name="_Toc75365268"/>
        <w:r w:rsidR="00650B66" w:rsidRPr="005D7327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9</w:t>
        </w:r>
        <w:r w:rsidR="00650B66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650B66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650B66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650B66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30"/>
    </w:p>
    <w:p w:rsidR="00650B66" w:rsidRPr="005D7327" w:rsidRDefault="00650B66" w:rsidP="00650B66"/>
    <w:p w:rsidR="00650B66" w:rsidRPr="005D7327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9" w:history="1">
        <w:bookmarkStart w:id="131" w:name="_Toc30146999"/>
        <w:bookmarkStart w:id="132" w:name="_Toc35951482"/>
        <w:bookmarkStart w:id="133" w:name="_Toc75365269"/>
        <w:r w:rsidR="00650B66" w:rsidRPr="005D7327">
          <w:rPr>
            <w:rFonts w:eastAsia="Times New Roman"/>
            <w:sz w:val="24"/>
            <w:szCs w:val="24"/>
          </w:rPr>
          <w:t>Часть 1. Предложения по величине необходимых инвестиций в строительство,</w:t>
        </w:r>
      </w:hyperlink>
      <w:r w:rsidR="00650B66" w:rsidRPr="005D7327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650B66" w:rsidRPr="005D7327">
          <w:rPr>
            <w:rFonts w:eastAsia="Times New Roman"/>
            <w:sz w:val="24"/>
            <w:szCs w:val="24"/>
          </w:rPr>
          <w:t>реконструкцию, техническое перевооружение и (или) модернизацию источников тепловой энергии на каждом</w:t>
        </w:r>
      </w:hyperlink>
      <w:r w:rsidR="00650B66" w:rsidRPr="005D7327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650B66" w:rsidRPr="005D7327">
          <w:rPr>
            <w:rFonts w:eastAsia="Times New Roman"/>
            <w:sz w:val="24"/>
            <w:szCs w:val="24"/>
          </w:rPr>
          <w:t>этапе</w:t>
        </w:r>
        <w:bookmarkEnd w:id="131"/>
        <w:bookmarkEnd w:id="132"/>
        <w:bookmarkEnd w:id="133"/>
      </w:hyperlink>
    </w:p>
    <w:p w:rsidR="00650B66" w:rsidRDefault="00650B66" w:rsidP="00650B66">
      <w:pPr>
        <w:pStyle w:val="a4"/>
        <w:rPr>
          <w:highlight w:val="yellow"/>
          <w:lang w:eastAsia="ru-RU"/>
        </w:rPr>
      </w:pPr>
    </w:p>
    <w:p w:rsidR="00650B66" w:rsidRDefault="00650B66" w:rsidP="00650B66">
      <w:pPr>
        <w:pStyle w:val="a4"/>
        <w:ind w:firstLine="567"/>
        <w:rPr>
          <w:lang w:eastAsia="ru-RU"/>
        </w:rPr>
      </w:pPr>
      <w:r w:rsidRPr="00AE31B4">
        <w:rPr>
          <w:lang w:eastAsia="ru-RU"/>
        </w:rPr>
        <w:t>В таблице 9.1.1 представлены мероприятия, планируемые на источниках тепловой энергии.</w:t>
      </w:r>
    </w:p>
    <w:p w:rsidR="00650B66" w:rsidRDefault="00650B66" w:rsidP="00650B66">
      <w:pPr>
        <w:jc w:val="both"/>
        <w:rPr>
          <w:rFonts w:cs="Times New Roman"/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a4"/>
        <w:rPr>
          <w:lang w:eastAsia="ru-RU"/>
        </w:rPr>
        <w:sectPr w:rsidR="00650B66" w:rsidSect="00650B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Default="00650B66" w:rsidP="00650B66">
      <w:pPr>
        <w:pStyle w:val="a4"/>
        <w:ind w:firstLine="567"/>
        <w:rPr>
          <w:lang w:eastAsia="ru-RU"/>
        </w:rPr>
      </w:pPr>
    </w:p>
    <w:p w:rsidR="00650B66" w:rsidRPr="00612714" w:rsidRDefault="00650B66" w:rsidP="00650B66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9.1.1 – Необходимые инвестиции в источники тепловой энергии</w:t>
      </w:r>
    </w:p>
    <w:p w:rsidR="00650B66" w:rsidRDefault="00650B66" w:rsidP="00650B66">
      <w:pPr>
        <w:jc w:val="both"/>
        <w:rPr>
          <w:rFonts w:cs="Times New Roman"/>
          <w:b/>
          <w:lang w:eastAsia="ru-RU"/>
        </w:rPr>
      </w:pPr>
    </w:p>
    <w:tbl>
      <w:tblPr>
        <w:tblW w:w="15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960"/>
        <w:gridCol w:w="902"/>
        <w:gridCol w:w="902"/>
        <w:gridCol w:w="902"/>
        <w:gridCol w:w="902"/>
        <w:gridCol w:w="902"/>
        <w:gridCol w:w="902"/>
        <w:gridCol w:w="902"/>
        <w:gridCol w:w="909"/>
        <w:gridCol w:w="896"/>
        <w:gridCol w:w="914"/>
        <w:gridCol w:w="902"/>
        <w:gridCol w:w="9"/>
        <w:gridCol w:w="902"/>
      </w:tblGrid>
      <w:tr w:rsidR="00D63B88" w:rsidRPr="008F1228" w:rsidTr="00D63B88">
        <w:trPr>
          <w:trHeight w:val="759"/>
          <w:jc w:val="center"/>
        </w:trPr>
        <w:tc>
          <w:tcPr>
            <w:tcW w:w="3681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960" w:type="dxa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Базовая цена, тыс. руб.</w:t>
            </w:r>
          </w:p>
        </w:tc>
        <w:tc>
          <w:tcPr>
            <w:tcW w:w="9944" w:type="dxa"/>
            <w:gridSpan w:val="12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Затраты в ценах соответствующего года, тыс. руб.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D63B88" w:rsidRPr="008F1228" w:rsidTr="00D63B88">
        <w:trPr>
          <w:trHeight w:val="253"/>
          <w:jc w:val="center"/>
        </w:trPr>
        <w:tc>
          <w:tcPr>
            <w:tcW w:w="3681" w:type="dxa"/>
            <w:vMerge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236EC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0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09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236EC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96" w:type="dxa"/>
            <w:shd w:val="clear" w:color="auto" w:fill="F2F2F2" w:themeFill="background1" w:themeFillShade="F2"/>
          </w:tcPr>
          <w:p w:rsidR="00D63B88" w:rsidRPr="00B21995" w:rsidRDefault="00D63B88" w:rsidP="00236ECB"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14" w:type="dxa"/>
            <w:shd w:val="clear" w:color="auto" w:fill="F2F2F2" w:themeFill="background1" w:themeFillShade="F2"/>
            <w:hideMark/>
          </w:tcPr>
          <w:p w:rsidR="00D63B88" w:rsidRPr="00B21995" w:rsidRDefault="00D63B88" w:rsidP="00236ECB"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902" w:type="dxa"/>
            <w:shd w:val="clear" w:color="auto" w:fill="F2F2F2" w:themeFill="background1" w:themeFillShade="F2"/>
          </w:tcPr>
          <w:p w:rsidR="00D63B88" w:rsidRDefault="00D63B88" w:rsidP="00236ECB"/>
        </w:tc>
        <w:tc>
          <w:tcPr>
            <w:tcW w:w="911" w:type="dxa"/>
            <w:gridSpan w:val="2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3B88" w:rsidRPr="008F1228" w:rsidTr="00D63B88">
        <w:trPr>
          <w:trHeight w:val="253"/>
          <w:jc w:val="center"/>
        </w:trPr>
        <w:tc>
          <w:tcPr>
            <w:tcW w:w="3681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Style w:val="1139"/>
                <w:color w:val="000000"/>
                <w:sz w:val="22"/>
              </w:rPr>
              <w:t xml:space="preserve">Строительство новой БМК </w:t>
            </w:r>
            <w:r w:rsidRPr="007F62FA">
              <w:rPr>
                <w:rStyle w:val="1139"/>
                <w:color w:val="000000"/>
                <w:sz w:val="22"/>
              </w:rPr>
              <w:t>Котельная «Мясокомбинат»</w:t>
            </w: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6" w:type="dxa"/>
            <w:gridSpan w:val="4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3825,4</w:t>
            </w:r>
          </w:p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2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2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2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2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  <w:hideMark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3B88" w:rsidRPr="008F1228" w:rsidTr="00D63B88">
        <w:trPr>
          <w:trHeight w:val="253"/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Style w:val="1139"/>
                <w:color w:val="000000"/>
                <w:sz w:val="22"/>
              </w:rPr>
              <w:t>Строительство новой БМК</w:t>
            </w:r>
            <w:r w:rsidRPr="007F62FA">
              <w:rPr>
                <w:rStyle w:val="1139"/>
                <w:color w:val="000000"/>
                <w:sz w:val="22"/>
              </w:rPr>
              <w:t xml:space="preserve"> </w:t>
            </w:r>
            <w:r>
              <w:rPr>
                <w:rStyle w:val="1139"/>
                <w:color w:val="000000"/>
                <w:sz w:val="22"/>
              </w:rPr>
              <w:t xml:space="preserve"> </w:t>
            </w:r>
            <w:r w:rsidRPr="007F62FA">
              <w:rPr>
                <w:rStyle w:val="1139"/>
                <w:color w:val="000000"/>
                <w:sz w:val="22"/>
              </w:rPr>
              <w:t>Котельная «Меливодстрой»</w:t>
            </w:r>
          </w:p>
        </w:tc>
        <w:tc>
          <w:tcPr>
            <w:tcW w:w="3666" w:type="dxa"/>
            <w:gridSpan w:val="4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4509,2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:rsidR="00D63B88" w:rsidRPr="008F1228" w:rsidRDefault="00D63B88" w:rsidP="00236EC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50B66" w:rsidRPr="00612714" w:rsidRDefault="00650B66" w:rsidP="00650B66">
      <w:pPr>
        <w:jc w:val="both"/>
        <w:rPr>
          <w:rFonts w:cs="Times New Roman"/>
          <w:lang w:eastAsia="ru-RU"/>
        </w:rPr>
      </w:pPr>
    </w:p>
    <w:p w:rsidR="00650B66" w:rsidRPr="00612714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3" w:history="1">
        <w:bookmarkStart w:id="134" w:name="_Toc75365270"/>
        <w:r w:rsidR="00650B66" w:rsidRPr="00612714">
          <w:rPr>
            <w:rFonts w:eastAsia="Times New Roman"/>
            <w:sz w:val="24"/>
            <w:szCs w:val="24"/>
          </w:rPr>
          <w:t>Часть 2. Предложения по величине необходимых инвестиций в строительство,</w:t>
        </w:r>
      </w:hyperlink>
      <w:r w:rsidR="00650B66" w:rsidRPr="00612714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650B66" w:rsidRPr="00612714">
          <w:rPr>
            <w:rFonts w:eastAsia="Times New Roman"/>
            <w:sz w:val="24"/>
            <w:szCs w:val="24"/>
          </w:rPr>
          <w:t>реконструкцию, техническое перевооружение и (или)  тепловых сетей, насосных станций и тепловых</w:t>
        </w:r>
      </w:hyperlink>
      <w:r w:rsidR="00650B66" w:rsidRPr="00612714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650B66" w:rsidRPr="00612714">
          <w:rPr>
            <w:rFonts w:eastAsia="Times New Roman"/>
            <w:sz w:val="24"/>
            <w:szCs w:val="24"/>
          </w:rPr>
          <w:t>пунктов на каждом этапе</w:t>
        </w:r>
        <w:bookmarkEnd w:id="134"/>
      </w:hyperlink>
    </w:p>
    <w:p w:rsidR="00650B66" w:rsidRPr="00612714" w:rsidRDefault="00650B66" w:rsidP="00650B66">
      <w:pPr>
        <w:jc w:val="both"/>
        <w:rPr>
          <w:rFonts w:cs="Times New Roman"/>
          <w:lang w:eastAsia="ru-RU"/>
        </w:rPr>
      </w:pPr>
    </w:p>
    <w:p w:rsidR="00650B66" w:rsidRPr="00612714" w:rsidRDefault="00650B66" w:rsidP="00650B66">
      <w:pPr>
        <w:ind w:firstLine="567"/>
        <w:jc w:val="both"/>
        <w:rPr>
          <w:lang w:eastAsia="ru-RU"/>
        </w:rPr>
      </w:pPr>
      <w:r w:rsidRPr="00612714">
        <w:rPr>
          <w:lang w:eastAsia="ru-RU"/>
        </w:rPr>
        <w:t>В таблице ниже представлены мероприятия, планируемые на тепловых сетях.</w:t>
      </w:r>
    </w:p>
    <w:p w:rsidR="00650B66" w:rsidRPr="00612714" w:rsidRDefault="00650B66" w:rsidP="00650B66">
      <w:pPr>
        <w:ind w:firstLine="567"/>
        <w:jc w:val="both"/>
        <w:rPr>
          <w:lang w:eastAsia="ru-RU"/>
        </w:rPr>
      </w:pPr>
    </w:p>
    <w:p w:rsidR="00650B66" w:rsidRPr="00612714" w:rsidRDefault="00650B66" w:rsidP="00650B66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9.2.1 – Необходимые инвестиции в тепловые сети</w:t>
      </w:r>
    </w:p>
    <w:p w:rsidR="00650B66" w:rsidRDefault="00650B66" w:rsidP="00650B66">
      <w:pPr>
        <w:jc w:val="both"/>
        <w:rPr>
          <w:rFonts w:cs="Times New Roman"/>
          <w:b/>
          <w:lang w:eastAsia="ru-RU"/>
        </w:rPr>
      </w:pPr>
    </w:p>
    <w:tbl>
      <w:tblPr>
        <w:tblW w:w="16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3"/>
        <w:gridCol w:w="1445"/>
        <w:gridCol w:w="929"/>
        <w:gridCol w:w="929"/>
        <w:gridCol w:w="929"/>
        <w:gridCol w:w="929"/>
        <w:gridCol w:w="929"/>
        <w:gridCol w:w="929"/>
        <w:gridCol w:w="929"/>
        <w:gridCol w:w="936"/>
        <w:gridCol w:w="922"/>
        <w:gridCol w:w="936"/>
        <w:gridCol w:w="922"/>
        <w:gridCol w:w="9"/>
        <w:gridCol w:w="920"/>
      </w:tblGrid>
      <w:tr w:rsidR="00D63B88" w:rsidRPr="008F1228" w:rsidTr="00D63B88">
        <w:trPr>
          <w:trHeight w:val="598"/>
          <w:jc w:val="center"/>
        </w:trPr>
        <w:tc>
          <w:tcPr>
            <w:tcW w:w="3653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445" w:type="dxa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Базовая цена, тыс. руб.</w:t>
            </w:r>
          </w:p>
        </w:tc>
        <w:tc>
          <w:tcPr>
            <w:tcW w:w="10228" w:type="dxa"/>
            <w:gridSpan w:val="12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Затраты в ценах соответствующего года, тыс. руб.</w:t>
            </w:r>
          </w:p>
        </w:tc>
        <w:tc>
          <w:tcPr>
            <w:tcW w:w="920" w:type="dxa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D63B88" w:rsidRPr="008F1228" w:rsidTr="00D63B88">
        <w:trPr>
          <w:trHeight w:val="253"/>
          <w:jc w:val="center"/>
        </w:trPr>
        <w:tc>
          <w:tcPr>
            <w:tcW w:w="3653" w:type="dxa"/>
            <w:vMerge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C91BF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  <w:hideMark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22" w:type="dxa"/>
            <w:shd w:val="clear" w:color="auto" w:fill="F2F2F2" w:themeFill="background1" w:themeFillShade="F2"/>
            <w:hideMark/>
          </w:tcPr>
          <w:p w:rsidR="00D63B88" w:rsidRPr="00B21995" w:rsidRDefault="00D63B88" w:rsidP="00C91BF7"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36" w:type="dxa"/>
            <w:shd w:val="clear" w:color="auto" w:fill="F2F2F2" w:themeFill="background1" w:themeFillShade="F2"/>
            <w:hideMark/>
          </w:tcPr>
          <w:p w:rsidR="00D63B88" w:rsidRPr="00B21995" w:rsidRDefault="00D63B88" w:rsidP="00C91BF7">
            <w:r w:rsidRPr="00B21995">
              <w:rPr>
                <w:rFonts w:eastAsia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D63B88" w:rsidRPr="00B21995" w:rsidRDefault="00D63B88" w:rsidP="00C91BF7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shd w:val="clear" w:color="auto" w:fill="F2F2F2" w:themeFill="background1" w:themeFillShade="F2"/>
            <w:vAlign w:val="center"/>
            <w:hideMark/>
          </w:tcPr>
          <w:p w:rsidR="00D63B88" w:rsidRPr="008F1228" w:rsidRDefault="00D63B88" w:rsidP="00C91BF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3B88" w:rsidRPr="008F1228" w:rsidTr="00D63B88">
        <w:trPr>
          <w:trHeight w:val="735"/>
          <w:jc w:val="center"/>
        </w:trPr>
        <w:tc>
          <w:tcPr>
            <w:tcW w:w="3653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теплотрасс от </w:t>
            </w: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Style w:val="1139"/>
                <w:color w:val="000000"/>
                <w:sz w:val="22"/>
              </w:rPr>
              <w:t xml:space="preserve"> новой БМК </w:t>
            </w:r>
            <w:r w:rsidRPr="007F62FA">
              <w:rPr>
                <w:rStyle w:val="1139"/>
                <w:color w:val="000000"/>
                <w:sz w:val="22"/>
              </w:rPr>
              <w:t>Котельная «Мясокомбинат»</w:t>
            </w:r>
          </w:p>
        </w:tc>
        <w:tc>
          <w:tcPr>
            <w:tcW w:w="1445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8" w:type="dxa"/>
            <w:gridSpan w:val="2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gridSpan w:val="2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3B88" w:rsidRPr="008F1228" w:rsidTr="00D63B88">
        <w:trPr>
          <w:trHeight w:val="689"/>
          <w:jc w:val="center"/>
        </w:trPr>
        <w:tc>
          <w:tcPr>
            <w:tcW w:w="3653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теплотрасс от </w:t>
            </w: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Style w:val="1139"/>
                <w:color w:val="000000"/>
                <w:sz w:val="22"/>
              </w:rPr>
              <w:t xml:space="preserve"> новой БМК</w:t>
            </w:r>
            <w:r w:rsidRPr="007F62FA">
              <w:rPr>
                <w:rStyle w:val="1139"/>
                <w:color w:val="000000"/>
                <w:sz w:val="22"/>
              </w:rPr>
              <w:t xml:space="preserve"> </w:t>
            </w:r>
            <w:r>
              <w:rPr>
                <w:rStyle w:val="1139"/>
                <w:color w:val="000000"/>
                <w:sz w:val="22"/>
              </w:rPr>
              <w:t xml:space="preserve"> </w:t>
            </w:r>
            <w:r w:rsidRPr="007F62FA">
              <w:rPr>
                <w:rStyle w:val="1139"/>
                <w:color w:val="000000"/>
                <w:sz w:val="22"/>
              </w:rPr>
              <w:t>Котельная «Меливодстрой»</w:t>
            </w: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8" w:type="dxa"/>
            <w:gridSpan w:val="2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gridSpan w:val="2"/>
            <w:shd w:val="clear" w:color="auto" w:fill="auto"/>
            <w:vAlign w:val="center"/>
            <w:hideMark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3B88" w:rsidRPr="008F1228" w:rsidTr="00D63B88">
        <w:trPr>
          <w:trHeight w:val="253"/>
          <w:jc w:val="center"/>
        </w:trPr>
        <w:tc>
          <w:tcPr>
            <w:tcW w:w="3653" w:type="dxa"/>
            <w:shd w:val="clear" w:color="auto" w:fill="auto"/>
            <w:vAlign w:val="center"/>
          </w:tcPr>
          <w:p w:rsidR="00D63B88" w:rsidRDefault="00D63B88" w:rsidP="00C91BF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теплотрасс от </w:t>
            </w:r>
            <w:r w:rsidRPr="008F122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Style w:val="1139"/>
                <w:color w:val="000000"/>
                <w:sz w:val="22"/>
              </w:rPr>
              <w:t xml:space="preserve"> Центральной котельной до котельной ВРК-3 для перевода отопления на центральную котельную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gridSpan w:val="2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center"/>
          </w:tcPr>
          <w:p w:rsidR="00D63B88" w:rsidRPr="008F1228" w:rsidRDefault="00D63B88" w:rsidP="00C91BF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50B66" w:rsidRPr="00AE31B4" w:rsidRDefault="00650B66" w:rsidP="00650B66">
      <w:pPr>
        <w:pStyle w:val="a4"/>
        <w:rPr>
          <w:lang w:eastAsia="ru-RU"/>
        </w:rPr>
      </w:pPr>
    </w:p>
    <w:p w:rsidR="00650B66" w:rsidRDefault="00650B66" w:rsidP="00650B66">
      <w:pPr>
        <w:pStyle w:val="2"/>
        <w:spacing w:before="69"/>
        <w:ind w:left="0" w:firstLine="0"/>
        <w:sectPr w:rsidR="00650B66" w:rsidSect="00D63B88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650B66" w:rsidRPr="00DE04AD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3" w:history="1">
        <w:bookmarkStart w:id="135" w:name="_Toc30147003"/>
        <w:bookmarkStart w:id="136" w:name="_Toc35951486"/>
        <w:bookmarkStart w:id="137" w:name="_Toc75365271"/>
        <w:r w:rsidR="00650B66" w:rsidRPr="00B129C5">
          <w:rPr>
            <w:rFonts w:eastAsia="Times New Roman"/>
            <w:sz w:val="24"/>
            <w:szCs w:val="24"/>
          </w:rPr>
          <w:t>Часть 2. Предложения по величине необходимых инвестиций</w:t>
        </w:r>
        <w:r w:rsidR="00650B66" w:rsidRPr="00B129C5">
          <w:rPr>
            <w:rFonts w:eastAsia="Times New Roman"/>
            <w:sz w:val="24"/>
            <w:szCs w:val="24"/>
          </w:rPr>
          <w:tab/>
          <w:t>в строительство,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650B66" w:rsidRPr="00B129C5">
          <w:rPr>
            <w:rFonts w:eastAsia="Times New Roman"/>
            <w:sz w:val="24"/>
            <w:szCs w:val="24"/>
          </w:rPr>
          <w:t>реконструкцию и техническое перевооружение тепловых сетей, насосных станций и тепловых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650B66" w:rsidRPr="00B129C5">
          <w:rPr>
            <w:rFonts w:eastAsia="Times New Roman"/>
            <w:sz w:val="24"/>
            <w:szCs w:val="24"/>
          </w:rPr>
          <w:t>пунктов на каждом этапе</w:t>
        </w:r>
        <w:bookmarkEnd w:id="135"/>
        <w:bookmarkEnd w:id="136"/>
        <w:bookmarkEnd w:id="137"/>
      </w:hyperlink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152CBC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8" w:name="_Toc30147004"/>
        <w:bookmarkStart w:id="139" w:name="_Toc35951487"/>
        <w:bookmarkStart w:id="140" w:name="_Toc75365272"/>
        <w:r w:rsidR="00650B66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650B66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650B66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650B66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8"/>
        <w:bookmarkEnd w:id="139"/>
        <w:bookmarkEnd w:id="140"/>
      </w:hyperlink>
    </w:p>
    <w:p w:rsidR="00650B66" w:rsidRPr="00CA1200" w:rsidRDefault="00650B66" w:rsidP="00650B6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:rsidR="00650B66" w:rsidRPr="00CA1200" w:rsidRDefault="00650B66" w:rsidP="00650B6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г. Болотное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41" w:name="_Toc30147005"/>
        <w:bookmarkStart w:id="142" w:name="_Toc35951488"/>
        <w:bookmarkStart w:id="143" w:name="_Toc75365273"/>
        <w:r w:rsidR="00650B66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650B66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650B66" w:rsidRPr="00B129C5">
          <w:rPr>
            <w:rFonts w:eastAsia="Times New Roman"/>
            <w:sz w:val="24"/>
            <w:szCs w:val="24"/>
          </w:rPr>
          <w:t>каждом этапе</w:t>
        </w:r>
        <w:bookmarkEnd w:id="141"/>
        <w:bookmarkEnd w:id="142"/>
        <w:bookmarkEnd w:id="143"/>
      </w:hyperlink>
    </w:p>
    <w:p w:rsidR="00650B66" w:rsidRDefault="00650B66" w:rsidP="00650B66">
      <w:pPr>
        <w:rPr>
          <w:lang w:eastAsia="ru-RU"/>
        </w:rPr>
      </w:pPr>
    </w:p>
    <w:p w:rsidR="00650B66" w:rsidRDefault="00650B66" w:rsidP="00650B66">
      <w:pPr>
        <w:ind w:firstLine="567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:rsidR="00650B66" w:rsidRDefault="00650B66" w:rsidP="00650B66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</w:t>
      </w:r>
      <w:r w:rsidRPr="00EA3BFF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г. Болотное с полным переходом на закрытую схему теплоснабжения на </w:t>
      </w:r>
      <w:bookmarkStart w:id="144" w:name="OLE_LINK127"/>
      <w:bookmarkStart w:id="145" w:name="OLE_LINK128"/>
      <w:r>
        <w:rPr>
          <w:rFonts w:cs="Times New Roman"/>
          <w:color w:val="000000"/>
          <w:szCs w:val="24"/>
        </w:rPr>
        <w:t>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bookmarkStart w:id="146" w:name="OLE_LINK125"/>
      <w:bookmarkStart w:id="147" w:name="OLE_LINK126"/>
      <w:bookmarkEnd w:id="144"/>
      <w:bookmarkEnd w:id="145"/>
      <w:bookmarkEnd w:id="146"/>
      <w:bookmarkEnd w:id="147"/>
      <w:r>
        <w:rPr>
          <w:rFonts w:cs="Times New Roman"/>
          <w:color w:val="000000"/>
          <w:szCs w:val="24"/>
        </w:rPr>
        <w:t>2033 года составит</w:t>
      </w:r>
      <w:r w:rsidRPr="001D5CB0">
        <w:rPr>
          <w:rFonts w:cs="Times New Roman"/>
          <w:color w:val="000000"/>
          <w:szCs w:val="24"/>
        </w:rPr>
        <w:t xml:space="preserve"> </w:t>
      </w:r>
      <w:bookmarkStart w:id="148" w:name="OLE_LINK129"/>
      <w:bookmarkStart w:id="149" w:name="OLE_LINK130"/>
      <w:bookmarkEnd w:id="148"/>
      <w:bookmarkEnd w:id="149"/>
      <w:r>
        <w:rPr>
          <w:rFonts w:cs="Times New Roman"/>
          <w:color w:val="000000"/>
          <w:szCs w:val="24"/>
        </w:rPr>
        <w:t xml:space="preserve">0,940 млн.руб. </w:t>
      </w:r>
    </w:p>
    <w:p w:rsidR="00650B66" w:rsidRDefault="00650B66" w:rsidP="00650B66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:rsidR="00650B66" w:rsidRPr="00EA3BFF" w:rsidRDefault="00650B66" w:rsidP="00650B66">
      <w:pPr>
        <w:ind w:firstLine="567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:rsidR="00650B66" w:rsidRPr="00EA3BFF" w:rsidRDefault="00650B66" w:rsidP="00650B66">
      <w:pPr>
        <w:pStyle w:val="a4"/>
        <w:rPr>
          <w:lang w:eastAsia="ru-RU"/>
        </w:rPr>
      </w:pPr>
    </w:p>
    <w:p w:rsidR="00650B66" w:rsidRPr="00B129C5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0" w:name="_Toc35951489"/>
      <w:bookmarkStart w:id="151" w:name="_Toc75365274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50"/>
      <w:bookmarkEnd w:id="151"/>
    </w:p>
    <w:p w:rsidR="00650B66" w:rsidRDefault="00650B66" w:rsidP="00650B66">
      <w:pPr>
        <w:ind w:firstLine="567"/>
        <w:jc w:val="both"/>
        <w:rPr>
          <w:rFonts w:cs="Times New Roman"/>
          <w:lang w:eastAsia="ru-RU"/>
        </w:rPr>
      </w:pPr>
    </w:p>
    <w:p w:rsidR="00650B66" w:rsidRDefault="00650B66" w:rsidP="00650B66">
      <w:pPr>
        <w:ind w:firstLine="567"/>
        <w:jc w:val="both"/>
        <w:rPr>
          <w:rFonts w:cs="Times New Roman"/>
          <w:lang w:eastAsia="ru-RU"/>
        </w:rPr>
      </w:pPr>
      <w:r w:rsidRPr="00C04829">
        <w:rPr>
          <w:rFonts w:cs="Times New Roman"/>
          <w:lang w:eastAsia="ru-RU"/>
        </w:rPr>
        <w:t>Оценка эффективности инвестиций затрудняется тем, что проекты, предусмотренные схемой теплоснабжения, направлены в первую очередь не на получение прибыли, а на выполнение мероприятий, которые обеспечивают повышение надежности теплоснабжения.</w:t>
      </w:r>
    </w:p>
    <w:p w:rsidR="00650B66" w:rsidRDefault="00650B66" w:rsidP="00650B66">
      <w:pPr>
        <w:rPr>
          <w:lang w:eastAsia="ru-RU"/>
        </w:rPr>
      </w:pPr>
    </w:p>
    <w:p w:rsidR="00650B66" w:rsidRPr="00B129C5" w:rsidRDefault="00650B66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2" w:name="_Toc35951490"/>
      <w:bookmarkStart w:id="153" w:name="_Toc75365275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52"/>
      <w:bookmarkEnd w:id="153"/>
    </w:p>
    <w:p w:rsidR="00650B66" w:rsidRDefault="00650B66" w:rsidP="00650B66">
      <w:pPr>
        <w:ind w:firstLine="567"/>
        <w:rPr>
          <w:lang w:eastAsia="ru-RU"/>
        </w:rPr>
      </w:pPr>
    </w:p>
    <w:p w:rsidR="00650B66" w:rsidRDefault="00650B66" w:rsidP="00650B66">
      <w:pPr>
        <w:ind w:firstLine="567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:rsidR="00650B66" w:rsidRPr="006973E4" w:rsidRDefault="00650B66" w:rsidP="00650B66">
      <w:pPr>
        <w:rPr>
          <w:lang w:eastAsia="ru-RU"/>
        </w:rPr>
      </w:pPr>
    </w:p>
    <w:p w:rsidR="00650B66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54" w:name="_Toc30147006"/>
        <w:bookmarkStart w:id="155" w:name="_Toc35951491"/>
        <w:bookmarkStart w:id="156" w:name="_Toc75365276"/>
        <w:r w:rsidR="00650B66" w:rsidRPr="00B129C5">
          <w:rPr>
            <w:rFonts w:eastAsia="Times New Roman"/>
            <w:sz w:val="28"/>
            <w:szCs w:val="28"/>
          </w:rPr>
          <w:t>РАЗДЕЛ</w:t>
        </w:r>
        <w:r w:rsidR="00650B66">
          <w:rPr>
            <w:rFonts w:eastAsia="Times New Roman"/>
            <w:sz w:val="28"/>
            <w:szCs w:val="28"/>
          </w:rPr>
          <w:t xml:space="preserve"> 10. </w:t>
        </w:r>
        <w:r w:rsidR="00650B66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650B66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650B66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54"/>
        <w:bookmarkEnd w:id="155"/>
        <w:bookmarkEnd w:id="156"/>
      </w:hyperlink>
    </w:p>
    <w:p w:rsidR="00650B66" w:rsidRDefault="00650B66" w:rsidP="00650B66"/>
    <w:p w:rsidR="00650B66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57" w:name="_Toc30147007"/>
        <w:bookmarkStart w:id="158" w:name="_Toc35951492"/>
        <w:bookmarkStart w:id="159" w:name="_Toc75365277"/>
        <w:r w:rsidR="00650B66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57"/>
        <w:bookmarkEnd w:id="158"/>
        <w:bookmarkEnd w:id="159"/>
      </w:hyperlink>
      <w:r w:rsidR="00650B66" w:rsidRPr="00B129C5">
        <w:rPr>
          <w:rFonts w:eastAsia="Times New Roman"/>
          <w:sz w:val="24"/>
          <w:szCs w:val="24"/>
        </w:rPr>
        <w:t xml:space="preserve"> </w:t>
      </w:r>
    </w:p>
    <w:p w:rsidR="00650B66" w:rsidRDefault="00650B66" w:rsidP="00650B66">
      <w:pPr>
        <w:ind w:left="1" w:firstLine="566"/>
        <w:rPr>
          <w:rFonts w:eastAsia="Times New Roman" w:cs="Times New Roman"/>
        </w:rPr>
      </w:pPr>
    </w:p>
    <w:p w:rsidR="00650B66" w:rsidRPr="0049211C" w:rsidRDefault="00650B66" w:rsidP="00650B66"/>
    <w:p w:rsidR="00650B66" w:rsidRPr="002F5F14" w:rsidRDefault="000E2E89" w:rsidP="00650B66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60" w:name="_Toc30147008"/>
        <w:bookmarkStart w:id="161" w:name="_Toc35951493"/>
        <w:bookmarkStart w:id="162" w:name="_Toc75365278"/>
        <w:r w:rsidR="00650B66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60"/>
        <w:bookmarkEnd w:id="161"/>
        <w:bookmarkEnd w:id="162"/>
      </w:hyperlink>
      <w:r w:rsidR="00650B66" w:rsidRPr="00B129C5">
        <w:rPr>
          <w:rFonts w:eastAsia="Times New Roman"/>
          <w:sz w:val="24"/>
          <w:szCs w:val="24"/>
        </w:rPr>
        <w:t xml:space="preserve"> </w:t>
      </w:r>
    </w:p>
    <w:p w:rsidR="00650B66" w:rsidRPr="00B129C5" w:rsidRDefault="00650B66" w:rsidP="00650B66">
      <w:pPr>
        <w:pStyle w:val="a4"/>
        <w:jc w:val="center"/>
        <w:rPr>
          <w:rFonts w:eastAsia="Times New Roman"/>
          <w:szCs w:val="24"/>
        </w:rPr>
      </w:pPr>
    </w:p>
    <w:p w:rsidR="00C72916" w:rsidRDefault="00650B66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302"/>
        <w:gridCol w:w="2282"/>
        <w:gridCol w:w="3486"/>
        <w:gridCol w:w="1788"/>
        <w:gridCol w:w="1717"/>
      </w:tblGrid>
      <w:tr w:rsidR="00C729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"Коммунальное хозяйство"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 w:rsidP="004D1598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Болотное,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C72916">
            <w:pPr>
              <w:jc w:val="center"/>
              <w:rPr>
                <w:sz w:val="22"/>
              </w:rPr>
            </w:pP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"СибТЭК"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Болотное,г.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C72916">
            <w:pPr>
              <w:jc w:val="center"/>
              <w:rPr>
                <w:sz w:val="22"/>
              </w:rPr>
            </w:pP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МПК "УК ЖКХ" Болотнинского района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Болотное,г.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C72916">
            <w:pPr>
              <w:jc w:val="center"/>
              <w:rPr>
                <w:sz w:val="22"/>
              </w:rPr>
            </w:pP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ГАУССО БПНИ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C72916">
            <w:pPr>
              <w:jc w:val="center"/>
              <w:rPr>
                <w:sz w:val="22"/>
              </w:rPr>
            </w:pP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Единая 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C72916">
            <w:pPr>
              <w:jc w:val="center"/>
              <w:rPr>
                <w:sz w:val="22"/>
              </w:rPr>
            </w:pPr>
          </w:p>
        </w:tc>
      </w:tr>
      <w:tr w:rsidR="00C729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Депо Болотная ОАО "ВРК-3"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650B6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г. Болотное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72916" w:rsidRDefault="00C72916">
            <w:pPr>
              <w:jc w:val="center"/>
              <w:rPr>
                <w:sz w:val="22"/>
              </w:rPr>
            </w:pPr>
          </w:p>
        </w:tc>
      </w:tr>
    </w:tbl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63" w:name="_Toc30147009"/>
        <w:bookmarkStart w:id="164" w:name="_Toc35951494"/>
        <w:bookmarkStart w:id="165" w:name="_Toc75365279"/>
        <w:r w:rsidR="00650B66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650B66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63"/>
        <w:bookmarkEnd w:id="164"/>
        <w:bookmarkEnd w:id="165"/>
      </w:hyperlink>
    </w:p>
    <w:p w:rsidR="00650B66" w:rsidRDefault="00650B66" w:rsidP="00650B66">
      <w:pPr>
        <w:ind w:left="1" w:firstLine="566"/>
        <w:rPr>
          <w:rFonts w:eastAsia="Times New Roman" w:cs="Times New Roman"/>
        </w:rPr>
      </w:pP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Для присвоения организации статуса ЕТО на территории городского округа организации,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C0791F">
        <w:t xml:space="preserve"> </w:t>
      </w:r>
      <w:r w:rsidRPr="0098323F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ab/>
      </w:r>
      <w:r w:rsidRPr="0098323F">
        <w:rPr>
          <w:rFonts w:eastAsia="Times New Roman" w:cs="Times New Roman"/>
        </w:rPr>
        <w:tab/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Согласно пункту 7 ПП РФ № 808 от 08.08.2012 г.  критериями определения единой теплоснабжающей организации являются: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размер собственного капитала;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 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:rsidR="00650B66" w:rsidRPr="0098323F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:rsidR="00650B66" w:rsidRPr="001773A1" w:rsidRDefault="00650B66" w:rsidP="00650B66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Обоснование решений о присвоении статуса ЕТО на территории</w:t>
      </w:r>
      <w:r w:rsidRPr="001773A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г. Болотное</w:t>
      </w:r>
      <w:r w:rsidRPr="001773A1">
        <w:rPr>
          <w:rFonts w:eastAsia="Times New Roman" w:cs="Times New Roman"/>
        </w:rPr>
        <w:t>.</w:t>
      </w: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66" w:name="_Toc30147010"/>
        <w:bookmarkStart w:id="167" w:name="_Toc35951495"/>
        <w:bookmarkStart w:id="168" w:name="_Toc75365280"/>
        <w:r w:rsidR="00650B66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650B66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66"/>
        <w:bookmarkEnd w:id="167"/>
        <w:bookmarkEnd w:id="168"/>
      </w:hyperlink>
    </w:p>
    <w:p w:rsidR="00650B66" w:rsidRDefault="00650B66" w:rsidP="00650B66">
      <w:pPr>
        <w:pStyle w:val="a5"/>
        <w:spacing w:line="288" w:lineRule="auto"/>
        <w:ind w:right="119"/>
        <w:jc w:val="both"/>
      </w:pPr>
    </w:p>
    <w:p w:rsidR="00650B66" w:rsidRPr="00556AE5" w:rsidRDefault="00650B66" w:rsidP="00650B66">
      <w:pPr>
        <w:pStyle w:val="a5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69" w:name="_Toc30147011"/>
        <w:bookmarkStart w:id="170" w:name="_Toc35951496"/>
        <w:bookmarkStart w:id="171" w:name="_Toc75365281"/>
        <w:r w:rsidR="00650B66">
          <w:rPr>
            <w:rFonts w:eastAsia="Times New Roman"/>
            <w:sz w:val="24"/>
            <w:szCs w:val="24"/>
          </w:rPr>
          <w:t xml:space="preserve">Часть 5. Реестр </w:t>
        </w:r>
        <w:r w:rsidR="00650B66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650B66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650B66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69"/>
        <w:bookmarkEnd w:id="170"/>
        <w:bookmarkEnd w:id="171"/>
      </w:hyperlink>
    </w:p>
    <w:p w:rsidR="00650B66" w:rsidRDefault="00650B66" w:rsidP="00650B66">
      <w:pPr>
        <w:pStyle w:val="a5"/>
        <w:spacing w:line="288" w:lineRule="auto"/>
        <w:ind w:right="111"/>
        <w:jc w:val="both"/>
      </w:pPr>
    </w:p>
    <w:p w:rsidR="00650B66" w:rsidRDefault="00650B66" w:rsidP="00650B66">
      <w:pPr>
        <w:pStyle w:val="a5"/>
        <w:spacing w:line="288" w:lineRule="auto"/>
        <w:ind w:right="111" w:firstLine="451"/>
        <w:jc w:val="both"/>
      </w:pPr>
      <w:r w:rsidRPr="00556AE5">
        <w:t>В</w:t>
      </w:r>
      <w:r w:rsidRPr="00556AE5">
        <w:rPr>
          <w:spacing w:val="5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лице</w:t>
      </w:r>
      <w:r w:rsidRPr="00556AE5">
        <w:rPr>
          <w:spacing w:val="4"/>
        </w:rPr>
        <w:t xml:space="preserve"> </w:t>
      </w:r>
      <w:r w:rsidRPr="00556AE5">
        <w:t>пре</w:t>
      </w:r>
      <w:r w:rsidRPr="00556AE5">
        <w:rPr>
          <w:spacing w:val="1"/>
        </w:rPr>
        <w:t>дс</w:t>
      </w:r>
      <w:r w:rsidRPr="00556AE5">
        <w:rPr>
          <w:spacing w:val="-5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3"/>
        </w:rPr>
        <w:t xml:space="preserve"> </w:t>
      </w:r>
      <w:r w:rsidRPr="00556AE5">
        <w:rPr>
          <w:spacing w:val="-3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де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щ</w:t>
      </w:r>
      <w:r w:rsidRPr="00556AE5">
        <w:rPr>
          <w:spacing w:val="-5"/>
        </w:rPr>
        <w:t>и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 xml:space="preserve">нь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ка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t>ой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ме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я</w:t>
      </w:r>
      <w:r w:rsidRPr="00556AE5">
        <w:t>, 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2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ном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>
        <w:rPr>
          <w:rFonts w:eastAsia="Times New Roman"/>
          <w:szCs w:val="22"/>
        </w:rPr>
        <w:t>г. Болотное</w:t>
      </w:r>
      <w:r w:rsidRPr="00556AE5">
        <w:t>.</w:t>
      </w:r>
    </w:p>
    <w:p w:rsidR="00650B66" w:rsidRPr="00C879B4" w:rsidRDefault="00650B66" w:rsidP="00650B66">
      <w:pPr>
        <w:pStyle w:val="a5"/>
        <w:spacing w:line="288" w:lineRule="auto"/>
        <w:ind w:right="111"/>
        <w:jc w:val="center"/>
      </w:pPr>
    </w:p>
    <w:p w:rsidR="00C72916" w:rsidRDefault="00650B66">
      <w:pPr>
        <w:spacing w:before="400" w:after="200"/>
      </w:pPr>
      <w:r>
        <w:rPr>
          <w:b/>
        </w:rPr>
        <w:t>Таблица 10.2.2 - Перечень теплоснабжающих организаций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532"/>
        <w:gridCol w:w="4627"/>
        <w:gridCol w:w="4416"/>
      </w:tblGrid>
      <w:tr w:rsidR="004D1598" w:rsidTr="00236ECB">
        <w:trPr>
          <w:jc w:val="center"/>
        </w:trPr>
        <w:tc>
          <w:tcPr>
            <w:tcW w:w="532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462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441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4D1598" w:rsidRPr="008409E2" w:rsidRDefault="004D1598" w:rsidP="00236ECB">
            <w:pPr>
              <w:jc w:val="center"/>
            </w:pPr>
            <w:r w:rsidRPr="008409E2">
              <w:rPr>
                <w:rFonts w:eastAsia="Times New Roman" w:cs="Times New Roman"/>
                <w:sz w:val="22"/>
              </w:rPr>
              <w:t>Организация наделенная статусом Единой теплоснабжающей организацией</w:t>
            </w: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Степная, 33а</w:t>
            </w:r>
          </w:p>
        </w:tc>
        <w:tc>
          <w:tcPr>
            <w:tcW w:w="4416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 МУП "Коммунальное хозяйство"</w:t>
            </w:r>
          </w:p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Pr="008409E2" w:rsidRDefault="004D1598" w:rsidP="00236ECB">
            <w:pPr>
              <w:jc w:val="center"/>
            </w:pPr>
            <w:r w:rsidRPr="008409E2">
              <w:rPr>
                <w:rFonts w:eastAsia="Times New Roman" w:cs="Times New Roman"/>
                <w:sz w:val="22"/>
              </w:rPr>
              <w:t>Блочно-модульная котельная, ул. Красноярская, 58в</w:t>
            </w:r>
          </w:p>
        </w:tc>
        <w:tc>
          <w:tcPr>
            <w:tcW w:w="4416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Московская, 220/1</w:t>
            </w:r>
          </w:p>
        </w:tc>
        <w:tc>
          <w:tcPr>
            <w:tcW w:w="4416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 w:rsidRPr="008409E2">
              <w:rPr>
                <w:rFonts w:eastAsia="Times New Roman" w:cs="Times New Roman"/>
                <w:sz w:val="22"/>
              </w:rPr>
              <w:t xml:space="preserve">Блочно-модульная газовая котельная, ул. </w:t>
            </w:r>
            <w:r>
              <w:rPr>
                <w:rFonts w:eastAsia="Times New Roman" w:cs="Times New Roman"/>
                <w:sz w:val="22"/>
              </w:rPr>
              <w:t>Новая, 3а</w:t>
            </w:r>
          </w:p>
        </w:tc>
        <w:tc>
          <w:tcPr>
            <w:tcW w:w="4416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Солнечная, 10А</w:t>
            </w:r>
          </w:p>
        </w:tc>
        <w:tc>
          <w:tcPr>
            <w:tcW w:w="4416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Островского, 65</w:t>
            </w:r>
          </w:p>
        </w:tc>
        <w:tc>
          <w:tcPr>
            <w:tcW w:w="4416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Pr="008409E2" w:rsidRDefault="004D1598" w:rsidP="00236ECB">
            <w:pPr>
              <w:jc w:val="center"/>
            </w:pPr>
            <w:r w:rsidRPr="008409E2">
              <w:rPr>
                <w:rFonts w:eastAsia="Times New Roman" w:cs="Times New Roman"/>
                <w:sz w:val="22"/>
              </w:rPr>
              <w:t>АГК "Центральная", ул. Коммунистическая, 19а</w:t>
            </w:r>
          </w:p>
        </w:tc>
        <w:tc>
          <w:tcPr>
            <w:tcW w:w="4416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 ООО "СибТЭК"</w:t>
            </w:r>
          </w:p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Pr="008409E2" w:rsidRDefault="004D1598" w:rsidP="00236ECB">
            <w:pPr>
              <w:jc w:val="center"/>
            </w:pPr>
            <w:r w:rsidRPr="008409E2">
              <w:rPr>
                <w:rFonts w:eastAsia="Times New Roman" w:cs="Times New Roman"/>
                <w:sz w:val="22"/>
              </w:rPr>
              <w:t>БМК "ЦБР", ул. Лесная, 3б</w:t>
            </w:r>
          </w:p>
        </w:tc>
        <w:tc>
          <w:tcPr>
            <w:tcW w:w="4416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Pr="008409E2" w:rsidRDefault="004D1598" w:rsidP="00236ECB">
            <w:pPr>
              <w:jc w:val="center"/>
            </w:pPr>
            <w:r w:rsidRPr="008409E2">
              <w:rPr>
                <w:rFonts w:eastAsia="Times New Roman" w:cs="Times New Roman"/>
                <w:sz w:val="22"/>
              </w:rPr>
              <w:t>Котельная музея, ул. Забабонова, 1а</w:t>
            </w:r>
          </w:p>
        </w:tc>
        <w:tc>
          <w:tcPr>
            <w:tcW w:w="4416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  <w:r w:rsidRPr="008409E2">
              <w:rPr>
                <w:rFonts w:eastAsia="Times New Roman" w:cs="Times New Roman"/>
                <w:sz w:val="22"/>
              </w:rPr>
              <w:t xml:space="preserve"> МПК "УК ЖКХ" Болотнинского района</w:t>
            </w:r>
          </w:p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школы № 21, пер. Эстакадный, 9</w:t>
            </w:r>
          </w:p>
        </w:tc>
        <w:tc>
          <w:tcPr>
            <w:tcW w:w="4416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Промышленная, 37</w:t>
            </w:r>
          </w:p>
        </w:tc>
        <w:tc>
          <w:tcPr>
            <w:tcW w:w="441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 ГАУССО БПНИ</w:t>
            </w: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Комитетская, 8</w:t>
            </w:r>
          </w:p>
        </w:tc>
        <w:tc>
          <w:tcPr>
            <w:tcW w:w="441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ЗАО "Болотнинская гофротара"</w:t>
            </w:r>
          </w:p>
        </w:tc>
      </w:tr>
      <w:tr w:rsidR="004D1598" w:rsidTr="00236ECB">
        <w:trPr>
          <w:jc w:val="center"/>
        </w:trPr>
        <w:tc>
          <w:tcPr>
            <w:tcW w:w="53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46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Котельная, ул. 3-я Кондукторская, 10</w:t>
            </w:r>
          </w:p>
        </w:tc>
        <w:tc>
          <w:tcPr>
            <w:tcW w:w="441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4D1598" w:rsidRDefault="004D1598" w:rsidP="00236ECB">
            <w:pPr>
              <w:jc w:val="center"/>
            </w:pPr>
            <w:r>
              <w:rPr>
                <w:rFonts w:eastAsia="Times New Roman" w:cs="Times New Roman"/>
                <w:sz w:val="22"/>
              </w:rPr>
              <w:t>- Депо Болотная ОАО "ВРК-3"</w:t>
            </w:r>
          </w:p>
        </w:tc>
      </w:tr>
    </w:tbl>
    <w:p w:rsidR="00650B66" w:rsidRPr="00204035" w:rsidRDefault="00650B66" w:rsidP="00650B66">
      <w:pPr>
        <w:pStyle w:val="a5"/>
        <w:spacing w:line="288" w:lineRule="auto"/>
        <w:ind w:right="111"/>
        <w:jc w:val="center"/>
      </w:pPr>
    </w:p>
    <w:p w:rsidR="00650B66" w:rsidRPr="00B129C5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72" w:name="_Toc30147012"/>
        <w:bookmarkStart w:id="173" w:name="_Toc35951497"/>
        <w:bookmarkStart w:id="174" w:name="_Toc75365282"/>
        <w:r w:rsidR="00650B66" w:rsidRPr="00B129C5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11</w:t>
        </w:r>
        <w:r w:rsidR="00650B66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650B66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650B66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72"/>
        <w:bookmarkEnd w:id="173"/>
        <w:bookmarkEnd w:id="174"/>
      </w:hyperlink>
    </w:p>
    <w:p w:rsidR="00650B66" w:rsidRDefault="00650B66" w:rsidP="00650B66">
      <w:pPr>
        <w:jc w:val="both"/>
        <w:rPr>
          <w:rFonts w:cs="Times New Roman"/>
          <w:highlight w:val="yellow"/>
          <w:lang w:eastAsia="ru-RU"/>
        </w:rPr>
      </w:pPr>
    </w:p>
    <w:p w:rsidR="00650B66" w:rsidRPr="004016FE" w:rsidRDefault="00650B66" w:rsidP="00650B66">
      <w:pPr>
        <w:pStyle w:val="a4"/>
        <w:ind w:firstLine="567"/>
        <w:jc w:val="both"/>
        <w:rPr>
          <w:lang w:eastAsia="ru-RU"/>
        </w:rPr>
      </w:pPr>
    </w:p>
    <w:p w:rsidR="00650B66" w:rsidRPr="004C286D" w:rsidRDefault="00650B66" w:rsidP="00650B66">
      <w:pPr>
        <w:pStyle w:val="a5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75" w:name="OLE_LINK227"/>
      <w:bookmarkStart w:id="176" w:name="OLE_LINK228"/>
      <w:bookmarkEnd w:id="175"/>
      <w:bookmarkEnd w:id="176"/>
      <w:r>
        <w:t>г. Болотное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:rsidR="00650B66" w:rsidRPr="0032070C" w:rsidRDefault="00650B66" w:rsidP="00650B66">
      <w:pPr>
        <w:pStyle w:val="a4"/>
        <w:rPr>
          <w:lang w:eastAsia="ru-RU"/>
        </w:rPr>
      </w:pPr>
    </w:p>
    <w:p w:rsidR="00650B66" w:rsidRPr="00B129C5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7" w:name="_Toc35951498"/>
        <w:bookmarkStart w:id="178" w:name="_Toc30147013"/>
        <w:bookmarkStart w:id="179" w:name="_Toc75365283"/>
        <w:r w:rsidR="00650B66" w:rsidRPr="00B129C5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12</w:t>
        </w:r>
        <w:r w:rsidR="00650B66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77"/>
        <w:bookmarkEnd w:id="178"/>
        <w:bookmarkEnd w:id="179"/>
      </w:hyperlink>
    </w:p>
    <w:p w:rsidR="00650B66" w:rsidRDefault="00650B66" w:rsidP="00650B66">
      <w:pPr>
        <w:jc w:val="both"/>
        <w:rPr>
          <w:rFonts w:cs="Times New Roman"/>
          <w:highlight w:val="yellow"/>
          <w:lang w:eastAsia="ru-RU"/>
        </w:rPr>
      </w:pPr>
    </w:p>
    <w:p w:rsidR="00650B66" w:rsidRPr="004D1598" w:rsidRDefault="00650B66" w:rsidP="00650B66">
      <w:pPr>
        <w:ind w:firstLine="851"/>
        <w:jc w:val="both"/>
        <w:rPr>
          <w:rFonts w:eastAsiaTheme="minorEastAsia" w:cs="Times New Roman"/>
          <w:szCs w:val="24"/>
          <w:lang w:eastAsia="ru-RU"/>
        </w:rPr>
      </w:pPr>
      <w:r w:rsidRPr="004D1598">
        <w:rPr>
          <w:rFonts w:eastAsiaTheme="minorEastAsia" w:cs="Times New Roman"/>
          <w:szCs w:val="24"/>
          <w:lang w:eastAsia="ru-RU"/>
        </w:rPr>
        <w:t>Бесхозяйные тепловые сети отсутствуют</w:t>
      </w:r>
    </w:p>
    <w:p w:rsidR="00650B66" w:rsidRPr="00CB3817" w:rsidRDefault="00650B66" w:rsidP="00650B66">
      <w:pPr>
        <w:pStyle w:val="a4"/>
        <w:rPr>
          <w:highlight w:val="yellow"/>
          <w:lang w:eastAsia="ru-RU"/>
        </w:rPr>
      </w:pPr>
    </w:p>
    <w:p w:rsidR="00650B66" w:rsidRPr="004579C0" w:rsidRDefault="000E2E89" w:rsidP="00650B6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80" w:name="_Toc75365284"/>
        <w:r w:rsidR="00650B66" w:rsidRPr="00F70490">
          <w:rPr>
            <w:rFonts w:eastAsia="Times New Roman"/>
            <w:sz w:val="28"/>
            <w:szCs w:val="28"/>
          </w:rPr>
          <w:t xml:space="preserve">РАЗДЕЛ </w:t>
        </w:r>
        <w:r w:rsidR="00650B66">
          <w:rPr>
            <w:rFonts w:eastAsia="Times New Roman"/>
            <w:sz w:val="28"/>
            <w:szCs w:val="28"/>
          </w:rPr>
          <w:t>13</w:t>
        </w:r>
        <w:r w:rsidR="00650B66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650B6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650B66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650B6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650B66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650B6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650B66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650B66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80"/>
    </w:p>
    <w:p w:rsidR="00650B66" w:rsidRPr="00F70490" w:rsidRDefault="00650B66" w:rsidP="00650B66">
      <w:pPr>
        <w:rPr>
          <w:lang w:eastAsia="ru-RU"/>
        </w:rPr>
      </w:pPr>
    </w:p>
    <w:p w:rsidR="00650B66" w:rsidRDefault="00650B66" w:rsidP="00650B66"/>
    <w:p w:rsidR="00650B66" w:rsidRPr="00B129C5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81" w:name="_Toc30147015"/>
        <w:bookmarkStart w:id="182" w:name="_Toc35951500"/>
        <w:bookmarkStart w:id="183" w:name="_Toc75365285"/>
        <w:r w:rsidR="00650B66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650B66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650B66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650B6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650B66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81"/>
        <w:bookmarkEnd w:id="182"/>
        <w:bookmarkEnd w:id="183"/>
      </w:hyperlink>
    </w:p>
    <w:p w:rsidR="00650B66" w:rsidRDefault="00650B66" w:rsidP="00650B66">
      <w:pPr>
        <w:jc w:val="both"/>
        <w:rPr>
          <w:rFonts w:cs="Times New Roman"/>
          <w:highlight w:val="yellow"/>
          <w:lang w:eastAsia="ru-RU"/>
        </w:rPr>
      </w:pPr>
    </w:p>
    <w:p w:rsidR="00650B66" w:rsidRPr="004D1598" w:rsidRDefault="00650B66" w:rsidP="004D1598">
      <w:pPr>
        <w:ind w:firstLine="851"/>
        <w:jc w:val="both"/>
        <w:rPr>
          <w:rFonts w:eastAsiaTheme="minorEastAsia" w:cs="Times New Roman"/>
          <w:szCs w:val="24"/>
          <w:lang w:eastAsia="ru-RU"/>
        </w:rPr>
      </w:pPr>
      <w:r w:rsidRPr="004D1598">
        <w:rPr>
          <w:rFonts w:eastAsiaTheme="minorEastAsia" w:cs="Times New Roman"/>
          <w:szCs w:val="24"/>
          <w:lang w:eastAsia="ru-RU"/>
        </w:rPr>
        <w:t xml:space="preserve">             В рамках настоящей схемы теплоснабжения г. Болотное данный вопрос не рассматривается.</w:t>
      </w:r>
    </w:p>
    <w:p w:rsidR="00650B66" w:rsidRPr="004D1598" w:rsidRDefault="00650B66" w:rsidP="004D1598">
      <w:pPr>
        <w:ind w:firstLine="851"/>
        <w:jc w:val="both"/>
        <w:rPr>
          <w:rFonts w:eastAsiaTheme="minorEastAsia" w:cs="Times New Roman"/>
          <w:szCs w:val="24"/>
          <w:lang w:eastAsia="ru-RU"/>
        </w:rPr>
      </w:pPr>
    </w:p>
    <w:p w:rsidR="00650B66" w:rsidRPr="0049211C" w:rsidRDefault="00650B66" w:rsidP="00650B66">
      <w:pPr>
        <w:jc w:val="both"/>
        <w:rPr>
          <w:rFonts w:cs="Times New Roman"/>
          <w:sz w:val="14"/>
          <w:szCs w:val="14"/>
          <w:lang w:eastAsia="ru-RU"/>
        </w:rPr>
      </w:pPr>
    </w:p>
    <w:p w:rsidR="00650B66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6" w:history="1">
        <w:bookmarkStart w:id="184" w:name="_Toc30147016"/>
        <w:bookmarkStart w:id="185" w:name="_Toc35951501"/>
        <w:bookmarkStart w:id="186" w:name="_Toc75365286"/>
        <w:r w:rsidR="00650B66" w:rsidRPr="00C62CEB">
          <w:rPr>
            <w:rFonts w:eastAsia="Times New Roman"/>
            <w:sz w:val="24"/>
            <w:szCs w:val="24"/>
          </w:rPr>
          <w:t>Часть 2. Описание проблем организации газоснабжения источников тепловой энергии</w:t>
        </w:r>
        <w:bookmarkEnd w:id="184"/>
        <w:bookmarkEnd w:id="185"/>
        <w:bookmarkEnd w:id="186"/>
      </w:hyperlink>
    </w:p>
    <w:p w:rsidR="00650B66" w:rsidRPr="00152CBC" w:rsidRDefault="00650B66" w:rsidP="00650B66">
      <w:pPr>
        <w:rPr>
          <w:rFonts w:cs="Times New Roman"/>
          <w:lang w:eastAsia="ru-RU"/>
        </w:rPr>
      </w:pPr>
    </w:p>
    <w:p w:rsidR="00650B66" w:rsidRPr="004D1598" w:rsidRDefault="00650B66" w:rsidP="00650B66">
      <w:pPr>
        <w:tabs>
          <w:tab w:val="left" w:pos="1276"/>
        </w:tabs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4D1598">
        <w:rPr>
          <w:rFonts w:eastAsiaTheme="minorEastAsia" w:cs="Times New Roman"/>
          <w:szCs w:val="24"/>
          <w:lang w:eastAsia="ru-RU"/>
        </w:rPr>
        <w:t>Проблем организации газоснабжения источников тепловой энергии не выявлено.</w:t>
      </w:r>
    </w:p>
    <w:p w:rsidR="00650B66" w:rsidRDefault="00650B66" w:rsidP="00650B66"/>
    <w:p w:rsidR="00650B66" w:rsidRPr="00C62CEB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7" w:name="_Toc30147017"/>
        <w:bookmarkStart w:id="188" w:name="_Toc35951502"/>
        <w:bookmarkStart w:id="189" w:name="_Toc75365287"/>
        <w:r w:rsidR="00650B66" w:rsidRPr="00C62CEB">
          <w:rPr>
            <w:rFonts w:eastAsia="Times New Roman"/>
            <w:sz w:val="24"/>
            <w:szCs w:val="24"/>
          </w:rPr>
          <w:t>Часть 3.</w:t>
        </w:r>
        <w:r w:rsidR="00650B66" w:rsidRPr="00C62CEB">
          <w:rPr>
            <w:rFonts w:eastAsia="Times New Roman"/>
            <w:sz w:val="24"/>
            <w:szCs w:val="24"/>
          </w:rPr>
          <w:tab/>
          <w:t>Предложения   по   корректировке   утвержденной   (разработке)   региональной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50B66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50B66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50B66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650B66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7"/>
        <w:bookmarkEnd w:id="188"/>
        <w:bookmarkEnd w:id="189"/>
        <w:r w:rsidR="00650B66" w:rsidRPr="00C62CEB">
          <w:rPr>
            <w:rFonts w:eastAsia="Times New Roman"/>
            <w:sz w:val="24"/>
            <w:szCs w:val="24"/>
          </w:rPr>
          <w:tab/>
        </w:r>
      </w:hyperlink>
    </w:p>
    <w:p w:rsidR="00650B66" w:rsidRDefault="00650B66" w:rsidP="00650B66">
      <w:pPr>
        <w:pStyle w:val="a5"/>
        <w:ind w:left="824" w:firstLine="0"/>
        <w:rPr>
          <w:spacing w:val="-2"/>
        </w:rPr>
      </w:pPr>
    </w:p>
    <w:p w:rsidR="00650B66" w:rsidRPr="00110DA8" w:rsidRDefault="00650B66" w:rsidP="00650B66">
      <w:pPr>
        <w:pStyle w:val="a5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90" w:name="OLE_LINK229"/>
      <w:bookmarkStart w:id="191" w:name="OLE_LINK230"/>
      <w:bookmarkEnd w:id="190"/>
      <w:bookmarkEnd w:id="191"/>
      <w:r>
        <w:rPr>
          <w:spacing w:val="-2"/>
        </w:rPr>
        <w:t>г. Болотное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C62CEB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92" w:name="_Toc30147018"/>
        <w:bookmarkStart w:id="193" w:name="_Toc35951503"/>
        <w:bookmarkStart w:id="194" w:name="_Toc75365288"/>
        <w:r w:rsidR="00650B66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50B66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50B66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50B66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50B66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650B66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92"/>
        <w:bookmarkEnd w:id="193"/>
        <w:bookmarkEnd w:id="194"/>
      </w:hyperlink>
    </w:p>
    <w:p w:rsidR="00650B66" w:rsidRDefault="00650B66" w:rsidP="00650B66">
      <w:pPr>
        <w:pStyle w:val="a5"/>
        <w:spacing w:line="288" w:lineRule="auto"/>
        <w:rPr>
          <w:spacing w:val="-2"/>
        </w:rPr>
      </w:pPr>
    </w:p>
    <w:p w:rsidR="00650B66" w:rsidRPr="00110DA8" w:rsidRDefault="00650B66" w:rsidP="00650B66">
      <w:pPr>
        <w:pStyle w:val="a5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г. Болотное</w:t>
      </w:r>
      <w:r w:rsidRPr="00110DA8">
        <w:rPr>
          <w:spacing w:val="-2"/>
        </w:rPr>
        <w:t>, не намечается.</w:t>
      </w:r>
    </w:p>
    <w:p w:rsidR="00650B66" w:rsidRDefault="00650B66" w:rsidP="00650B66">
      <w:pPr>
        <w:jc w:val="both"/>
        <w:rPr>
          <w:rFonts w:cs="Times New Roman"/>
          <w:lang w:eastAsia="ru-RU"/>
        </w:rPr>
      </w:pP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C62CEB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95" w:name="_Toc30147019"/>
        <w:bookmarkStart w:id="196" w:name="_Toc35951504"/>
        <w:bookmarkStart w:id="197" w:name="_Toc75365289"/>
        <w:r w:rsidR="00650B66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50B66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50B66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50B66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50B66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650B66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95"/>
        <w:bookmarkEnd w:id="196"/>
        <w:bookmarkEnd w:id="197"/>
      </w:hyperlink>
    </w:p>
    <w:p w:rsidR="00650B66" w:rsidRDefault="00650B66" w:rsidP="00650B66">
      <w:pPr>
        <w:pStyle w:val="a5"/>
        <w:spacing w:line="288" w:lineRule="auto"/>
        <w:rPr>
          <w:spacing w:val="-2"/>
        </w:rPr>
      </w:pPr>
    </w:p>
    <w:p w:rsidR="00650B66" w:rsidRPr="00110DA8" w:rsidRDefault="00650B66" w:rsidP="00650B66">
      <w:pPr>
        <w:pStyle w:val="a5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г. Болотное</w:t>
      </w:r>
      <w:r w:rsidRPr="00110DA8">
        <w:rPr>
          <w:spacing w:val="-2"/>
        </w:rPr>
        <w:t>, не намечается.</w:t>
      </w: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C62CEB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8" w:name="_Toc30147020"/>
        <w:bookmarkStart w:id="199" w:name="_Toc35951505"/>
        <w:bookmarkStart w:id="200" w:name="_Toc75365290"/>
        <w:r w:rsidR="00650B66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50B66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50B66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50B66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650B66" w:rsidRPr="00C62CEB">
          <w:rPr>
            <w:rFonts w:eastAsia="Times New Roman"/>
            <w:sz w:val="24"/>
            <w:szCs w:val="24"/>
          </w:rPr>
          <w:t>теплоснабжения</w:t>
        </w:r>
        <w:bookmarkEnd w:id="198"/>
        <w:bookmarkEnd w:id="199"/>
        <w:bookmarkEnd w:id="200"/>
      </w:hyperlink>
    </w:p>
    <w:p w:rsidR="00650B66" w:rsidRDefault="00650B66" w:rsidP="00650B66">
      <w:pPr>
        <w:pStyle w:val="a5"/>
        <w:ind w:left="824" w:firstLine="0"/>
        <w:rPr>
          <w:spacing w:val="-2"/>
        </w:rPr>
      </w:pPr>
    </w:p>
    <w:p w:rsidR="00650B66" w:rsidRPr="0078769E" w:rsidRDefault="00650B66" w:rsidP="00650B66">
      <w:pPr>
        <w:pStyle w:val="a5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650B66" w:rsidRPr="0049211C" w:rsidRDefault="00650B66" w:rsidP="00650B66">
      <w:pPr>
        <w:jc w:val="both"/>
        <w:rPr>
          <w:rFonts w:cs="Times New Roman"/>
          <w:lang w:eastAsia="ru-RU"/>
        </w:rPr>
      </w:pPr>
    </w:p>
    <w:p w:rsidR="00650B66" w:rsidRPr="00C62CEB" w:rsidRDefault="000E2E89" w:rsidP="00650B6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201" w:name="_Toc30147021"/>
        <w:bookmarkStart w:id="202" w:name="_Toc35951506"/>
        <w:bookmarkStart w:id="203" w:name="_Toc75365291"/>
        <w:r w:rsidR="00650B66" w:rsidRPr="00C62CEB">
          <w:rPr>
            <w:rFonts w:eastAsia="Times New Roman"/>
            <w:sz w:val="24"/>
            <w:szCs w:val="24"/>
          </w:rPr>
          <w:t>Часть</w:t>
        </w:r>
        <w:r w:rsidR="00650B66">
          <w:rPr>
            <w:rFonts w:eastAsia="Times New Roman"/>
            <w:sz w:val="24"/>
            <w:szCs w:val="24"/>
          </w:rPr>
          <w:t xml:space="preserve"> </w:t>
        </w:r>
        <w:r w:rsidR="00650B66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50B66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50B66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50B66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650B6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650B66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201"/>
        <w:bookmarkEnd w:id="202"/>
        <w:bookmarkEnd w:id="203"/>
      </w:hyperlink>
    </w:p>
    <w:p w:rsidR="00650B66" w:rsidRDefault="00650B66" w:rsidP="00650B66">
      <w:pPr>
        <w:pStyle w:val="a5"/>
        <w:ind w:left="824" w:firstLine="0"/>
        <w:rPr>
          <w:spacing w:val="-2"/>
        </w:rPr>
      </w:pPr>
    </w:p>
    <w:p w:rsidR="00650B66" w:rsidRPr="0078769E" w:rsidRDefault="00650B66" w:rsidP="00650B66">
      <w:pPr>
        <w:pStyle w:val="a5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650B66" w:rsidRPr="0097231F" w:rsidRDefault="00650B66" w:rsidP="00650B66">
      <w:pPr>
        <w:pStyle w:val="a5"/>
        <w:ind w:left="0" w:firstLine="0"/>
      </w:pPr>
    </w:p>
    <w:p w:rsidR="00650B66" w:rsidRPr="00CD252C" w:rsidRDefault="000E2E89" w:rsidP="00650B66">
      <w:pPr>
        <w:pStyle w:val="1"/>
        <w:ind w:left="0"/>
      </w:pPr>
      <w:hyperlink r:id="rId10" w:anchor="bookmark131" w:history="1">
        <w:bookmarkStart w:id="204" w:name="_Toc75365292"/>
        <w:r w:rsidR="00650B66" w:rsidRPr="00CD252C">
          <w:t xml:space="preserve">РАЗДЕЛ </w:t>
        </w:r>
        <w:r w:rsidR="00650B66">
          <w:t>14</w:t>
        </w:r>
        <w:r w:rsidR="00650B66" w:rsidRPr="00CD252C">
          <w:t>. ИНДИКАТОРЫ РАЗВИТИЯ СИСТЕМ ТЕПЛОСНАБЖЕНИЯ ПОСЕЛЕНИЯ,</w:t>
        </w:r>
      </w:hyperlink>
      <w:r w:rsidR="00650B66" w:rsidRPr="00CD252C">
        <w:t xml:space="preserve"> </w:t>
      </w:r>
      <w:hyperlink r:id="rId11" w:anchor="bookmark131" w:history="1">
        <w:r w:rsidR="00650B66" w:rsidRPr="00CD252C">
          <w:t>ГОРОДСКОГО ОКРУГА</w:t>
        </w:r>
        <w:bookmarkEnd w:id="204"/>
      </w:hyperlink>
    </w:p>
    <w:p w:rsidR="00650B66" w:rsidRPr="00CD252C" w:rsidRDefault="00650B66" w:rsidP="00650B66"/>
    <w:p w:rsidR="00650B66" w:rsidRPr="00CD252C" w:rsidRDefault="00650B66" w:rsidP="00650B66">
      <w:pPr>
        <w:spacing w:line="261" w:lineRule="exact"/>
        <w:ind w:firstLine="567"/>
        <w:rPr>
          <w:rFonts w:eastAsia="Times New Roman"/>
        </w:rPr>
      </w:pPr>
      <w:r w:rsidRPr="00CD252C">
        <w:rPr>
          <w:rFonts w:eastAsia="Times New Roman"/>
        </w:rPr>
        <w:t>Индикаторы развития систем теплоснабжения представлены в таблице.</w:t>
      </w:r>
    </w:p>
    <w:p w:rsidR="00650B66" w:rsidRPr="00C879B4" w:rsidRDefault="00650B66" w:rsidP="00650B66">
      <w:pPr>
        <w:ind w:left="807"/>
        <w:jc w:val="center"/>
      </w:pPr>
    </w:p>
    <w:p w:rsidR="00C72916" w:rsidRDefault="00650B66">
      <w:pPr>
        <w:spacing w:before="400" w:after="200"/>
        <w:rPr>
          <w:b/>
        </w:rPr>
      </w:pPr>
      <w:r>
        <w:rPr>
          <w:b/>
        </w:rPr>
        <w:t>Таблица 14.1.1 - Индикаторы развития систем теплоснабжения</w:t>
      </w:r>
    </w:p>
    <w:p w:rsidR="00C56992" w:rsidRDefault="00C56992">
      <w:pPr>
        <w:spacing w:before="400" w:after="200"/>
        <w:rPr>
          <w:b/>
        </w:rPr>
      </w:pPr>
    </w:p>
    <w:tbl>
      <w:tblPr>
        <w:tblStyle w:val="TableNormal"/>
        <w:tblW w:w="9342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1418"/>
        <w:gridCol w:w="2112"/>
      </w:tblGrid>
      <w:tr w:rsidR="00C56992" w:rsidTr="00236ECB">
        <w:trPr>
          <w:trHeight w:hRule="exact" w:val="86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Default="00C56992" w:rsidP="00236ECB">
            <w:pPr>
              <w:pStyle w:val="TableParagraph"/>
              <w:spacing w:line="262" w:lineRule="exact"/>
              <w:ind w:left="229" w:right="230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№</w:t>
            </w:r>
          </w:p>
          <w:p w:rsidR="00C56992" w:rsidRDefault="00C56992" w:rsidP="00236ECB">
            <w:pPr>
              <w:pStyle w:val="TableParagraph"/>
              <w:spacing w:before="60"/>
              <w:ind w:left="181" w:right="188" w:firstLine="472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-4"/>
                <w:lang w:eastAsia="en-US"/>
              </w:rPr>
              <w:t>п</w:t>
            </w:r>
            <w:r>
              <w:rPr>
                <w:rFonts w:eastAsia="Times New Roman"/>
                <w:lang w:eastAsia="en-US"/>
              </w:rPr>
              <w:t>/п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CD4F36" w:rsidRDefault="00C56992" w:rsidP="00236ECB">
            <w:pPr>
              <w:pStyle w:val="TableParagraph"/>
              <w:spacing w:line="262" w:lineRule="exact"/>
              <w:ind w:left="8" w:firstLine="480"/>
              <w:jc w:val="center"/>
              <w:rPr>
                <w:rFonts w:eastAsia="Times New Roman"/>
                <w:lang w:val="ru-RU" w:eastAsia="en-US"/>
              </w:rPr>
            </w:pPr>
            <w:r w:rsidRPr="00CD4F36">
              <w:rPr>
                <w:rFonts w:eastAsia="Times New Roman"/>
                <w:lang w:val="ru-RU" w:eastAsia="en-US"/>
              </w:rPr>
              <w:t>И</w:t>
            </w:r>
            <w:r w:rsidRPr="00CD4F36">
              <w:rPr>
                <w:rFonts w:eastAsia="Times New Roman"/>
                <w:spacing w:val="-5"/>
                <w:lang w:val="ru-RU" w:eastAsia="en-US"/>
              </w:rPr>
              <w:t>н</w:t>
            </w:r>
            <w:r w:rsidRPr="00CD4F36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CD4F36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CD4F36">
              <w:rPr>
                <w:rFonts w:eastAsia="Times New Roman"/>
                <w:lang w:val="ru-RU" w:eastAsia="en-US"/>
              </w:rPr>
              <w:t>т</w:t>
            </w:r>
            <w:r w:rsidRPr="00CD4F36">
              <w:rPr>
                <w:rFonts w:eastAsia="Times New Roman"/>
                <w:spacing w:val="5"/>
                <w:lang w:val="ru-RU" w:eastAsia="en-US"/>
              </w:rPr>
              <w:t>о</w:t>
            </w:r>
            <w:r w:rsidRPr="00CD4F36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CD4F36">
              <w:rPr>
                <w:rFonts w:eastAsia="Times New Roman"/>
                <w:lang w:val="ru-RU" w:eastAsia="en-US"/>
              </w:rPr>
              <w:t>ы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CD4F36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CD4F36">
              <w:rPr>
                <w:rFonts w:eastAsia="Times New Roman"/>
                <w:lang w:val="ru-RU" w:eastAsia="en-US"/>
              </w:rPr>
              <w:t>з</w:t>
            </w:r>
            <w:r w:rsidRPr="00CD4F36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CD4F36">
              <w:rPr>
                <w:rFonts w:eastAsia="Times New Roman"/>
                <w:lang w:val="ru-RU" w:eastAsia="en-US"/>
              </w:rPr>
              <w:t>т</w:t>
            </w:r>
            <w:r w:rsidRPr="00CD4F36">
              <w:rPr>
                <w:rFonts w:eastAsia="Times New Roman"/>
                <w:spacing w:val="-3"/>
                <w:lang w:val="ru-RU" w:eastAsia="en-US"/>
              </w:rPr>
              <w:t>и</w:t>
            </w:r>
            <w:r w:rsidRPr="00CD4F36">
              <w:rPr>
                <w:rFonts w:eastAsia="Times New Roman"/>
                <w:lang w:val="ru-RU" w:eastAsia="en-US"/>
              </w:rPr>
              <w:t>я</w:t>
            </w:r>
            <w:r w:rsidRPr="00CD4F36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CD4F36">
              <w:rPr>
                <w:rFonts w:eastAsia="Times New Roman"/>
                <w:lang w:val="ru-RU" w:eastAsia="en-US"/>
              </w:rPr>
              <w:t>тем</w:t>
            </w:r>
            <w:r w:rsidRPr="00CD4F36">
              <w:rPr>
                <w:rFonts w:eastAsia="Times New Roman"/>
                <w:spacing w:val="-2"/>
                <w:lang w:val="ru-RU" w:eastAsia="en-US"/>
              </w:rPr>
              <w:t xml:space="preserve">                         </w:t>
            </w:r>
            <w:r w:rsidRPr="00CD4F36">
              <w:rPr>
                <w:rFonts w:eastAsia="Times New Roman"/>
                <w:lang w:val="ru-RU" w:eastAsia="en-US"/>
              </w:rPr>
              <w:t>те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CD4F36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CD4F36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CD4F36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CD4F36">
              <w:rPr>
                <w:rFonts w:eastAsia="Times New Roman"/>
                <w:spacing w:val="-3"/>
                <w:lang w:val="ru-RU" w:eastAsia="en-US"/>
              </w:rPr>
              <w:t>ж</w:t>
            </w:r>
            <w:r w:rsidRPr="00CD4F36">
              <w:rPr>
                <w:rFonts w:eastAsia="Times New Roman"/>
                <w:spacing w:val="8"/>
                <w:lang w:val="ru-RU" w:eastAsia="en-US"/>
              </w:rPr>
              <w:t>е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CD4F36">
              <w:rPr>
                <w:rFonts w:eastAsia="Times New Roman"/>
                <w:lang w:val="ru-RU" w:eastAsia="en-US"/>
              </w:rPr>
              <w:t xml:space="preserve">я    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CD4F36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се</w:t>
            </w:r>
            <w:r w:rsidRPr="00CD4F36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CD4F36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CD4F36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CD4F36">
              <w:rPr>
                <w:rFonts w:eastAsia="Times New Roman"/>
                <w:lang w:val="ru-RU" w:eastAsia="en-US"/>
              </w:rPr>
              <w:t>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Default="00C56992" w:rsidP="00236ECB">
            <w:pPr>
              <w:pStyle w:val="TableParagraph"/>
              <w:spacing w:line="262" w:lineRule="exact"/>
              <w:ind w:left="8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Ед.изм.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Default="00C56992" w:rsidP="00236ECB">
            <w:pPr>
              <w:pStyle w:val="TableParagraph"/>
              <w:spacing w:line="262" w:lineRule="exact"/>
              <w:ind w:left="8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Ожидаемые</w:t>
            </w:r>
          </w:p>
          <w:p w:rsidR="00C56992" w:rsidRDefault="00C56992" w:rsidP="00236ECB">
            <w:pPr>
              <w:pStyle w:val="TableParagraph"/>
              <w:spacing w:before="60"/>
              <w:ind w:left="8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показатели</w:t>
            </w:r>
          </w:p>
        </w:tc>
      </w:tr>
      <w:tr w:rsidR="00C56992" w:rsidTr="00236ECB">
        <w:trPr>
          <w:trHeight w:hRule="exact" w:val="10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before="2" w:line="120" w:lineRule="exact"/>
              <w:ind w:firstLine="240"/>
              <w:jc w:val="center"/>
              <w:rPr>
                <w:sz w:val="12"/>
                <w:szCs w:val="12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72" w:lineRule="exact"/>
              <w:ind w:left="147" w:right="140" w:firstLine="476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ес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в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</w:p>
          <w:p w:rsidR="00C56992" w:rsidRPr="000E45CD" w:rsidRDefault="00C56992" w:rsidP="00236ECB">
            <w:pPr>
              <w:pStyle w:val="TableParagraph"/>
              <w:spacing w:before="50" w:line="290" w:lineRule="auto"/>
              <w:ind w:left="146" w:right="209" w:firstLine="484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ии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9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9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lang w:val="ru-RU" w:eastAsia="en-US"/>
              </w:rPr>
              <w:t>з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</w:t>
            </w:r>
            <w:r w:rsidRPr="000E45CD">
              <w:rPr>
                <w:rFonts w:eastAsia="Times New Roman"/>
                <w:lang w:val="ru-RU" w:eastAsia="en-US"/>
              </w:rPr>
              <w:t>тате те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ес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ру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ш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9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вы</w:t>
            </w:r>
            <w:r w:rsidRPr="000E45CD">
              <w:rPr>
                <w:rFonts w:eastAsia="Times New Roman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се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before="2" w:line="120" w:lineRule="exact"/>
              <w:ind w:left="7" w:firstLine="240"/>
              <w:jc w:val="center"/>
              <w:rPr>
                <w:sz w:val="12"/>
                <w:szCs w:val="12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ind w:left="7" w:firstLine="478"/>
              <w:jc w:val="center"/>
              <w:rPr>
                <w:rFonts w:eastAsia="Times New Roman"/>
                <w:lang w:eastAsia="en-US"/>
              </w:rPr>
            </w:pPr>
            <w:proofErr w:type="gramStart"/>
            <w:r>
              <w:rPr>
                <w:rFonts w:eastAsia="Times New Roman"/>
                <w:spacing w:val="-1"/>
                <w:lang w:eastAsia="en-US"/>
              </w:rPr>
              <w:t>е</w:t>
            </w:r>
            <w:r>
              <w:rPr>
                <w:rFonts w:eastAsia="Times New Roman"/>
                <w:spacing w:val="2"/>
                <w:lang w:eastAsia="en-US"/>
              </w:rPr>
              <w:t>д</w:t>
            </w:r>
            <w:proofErr w:type="gramEnd"/>
            <w:r>
              <w:rPr>
                <w:rFonts w:eastAsia="Times New Roman"/>
                <w:lang w:eastAsia="en-US"/>
              </w:rPr>
              <w:t>.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6992" w:rsidRDefault="00C56992" w:rsidP="00236ECB">
            <w:pPr>
              <w:pStyle w:val="TableParagraph"/>
              <w:spacing w:line="262" w:lineRule="exact"/>
              <w:ind w:left="8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</w:t>
            </w:r>
          </w:p>
        </w:tc>
      </w:tr>
      <w:tr w:rsidR="00C56992" w:rsidTr="00236ECB">
        <w:trPr>
          <w:trHeight w:hRule="exact" w:val="1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before="6" w:line="280" w:lineRule="exact"/>
              <w:ind w:firstLine="560"/>
              <w:jc w:val="center"/>
              <w:rPr>
                <w:sz w:val="28"/>
                <w:szCs w:val="28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72" w:lineRule="exact"/>
              <w:ind w:left="147" w:right="140" w:firstLine="476"/>
              <w:rPr>
                <w:rFonts w:eastAsia="Times New Roman"/>
                <w:spacing w:val="-2"/>
                <w:lang w:val="ru-RU" w:eastAsia="en-US"/>
              </w:rPr>
            </w:pPr>
            <w:r w:rsidRPr="000E45CD">
              <w:rPr>
                <w:rFonts w:eastAsia="Times New Roman"/>
                <w:spacing w:val="-2"/>
                <w:lang w:val="ru-RU" w:eastAsia="en-US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before="6" w:line="280" w:lineRule="exact"/>
              <w:ind w:left="7" w:firstLine="560"/>
              <w:jc w:val="center"/>
              <w:rPr>
                <w:sz w:val="28"/>
                <w:szCs w:val="28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ind w:left="7" w:firstLine="478"/>
              <w:jc w:val="center"/>
              <w:rPr>
                <w:rFonts w:eastAsia="Times New Roman"/>
                <w:lang w:eastAsia="en-US"/>
              </w:rPr>
            </w:pPr>
            <w:proofErr w:type="gramStart"/>
            <w:r>
              <w:rPr>
                <w:rFonts w:eastAsia="Times New Roman"/>
                <w:spacing w:val="-1"/>
                <w:lang w:eastAsia="en-US"/>
              </w:rPr>
              <w:t>е</w:t>
            </w:r>
            <w:r>
              <w:rPr>
                <w:rFonts w:eastAsia="Times New Roman"/>
                <w:spacing w:val="2"/>
                <w:lang w:eastAsia="en-US"/>
              </w:rPr>
              <w:t>д</w:t>
            </w:r>
            <w:proofErr w:type="gramEnd"/>
            <w:r>
              <w:rPr>
                <w:rFonts w:eastAsia="Times New Roman"/>
                <w:lang w:eastAsia="en-US"/>
              </w:rPr>
              <w:t>.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6992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0</w:t>
            </w:r>
          </w:p>
        </w:tc>
      </w:tr>
      <w:tr w:rsidR="00C56992" w:rsidTr="00236ECB">
        <w:trPr>
          <w:trHeight w:hRule="exact" w:val="1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before="5" w:line="280" w:lineRule="exact"/>
              <w:ind w:firstLine="560"/>
              <w:jc w:val="center"/>
              <w:rPr>
                <w:sz w:val="28"/>
                <w:szCs w:val="28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2" w:lineRule="exact"/>
              <w:ind w:left="146" w:right="3" w:firstLine="488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ьн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ы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ас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хо</w:t>
            </w:r>
            <w:r w:rsidRPr="000E45CD">
              <w:rPr>
                <w:rFonts w:eastAsia="Times New Roman"/>
                <w:lang w:val="ru-RU" w:eastAsia="en-US"/>
              </w:rPr>
              <w:t xml:space="preserve">д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9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н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иц</w:t>
            </w:r>
            <w:r w:rsidRPr="000E45CD">
              <w:rPr>
                <w:rFonts w:eastAsia="Times New Roman"/>
                <w:lang w:val="ru-RU" w:eastAsia="en-US"/>
              </w:rPr>
              <w:t>у</w:t>
            </w:r>
          </w:p>
          <w:p w:rsidR="00C56992" w:rsidRPr="000E45CD" w:rsidRDefault="00C56992" w:rsidP="00236ECB">
            <w:pPr>
              <w:pStyle w:val="TableParagraph"/>
              <w:spacing w:before="60" w:line="288" w:lineRule="auto"/>
              <w:ind w:left="146" w:right="242" w:firstLine="480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ии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 xml:space="preserve"> 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ае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лл</w:t>
            </w:r>
            <w:r w:rsidRPr="000E45CD">
              <w:rPr>
                <w:rFonts w:eastAsia="Times New Roman"/>
                <w:spacing w:val="8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ро</w:t>
            </w:r>
            <w:r w:rsidRPr="000E45CD">
              <w:rPr>
                <w:rFonts w:eastAsia="Times New Roman"/>
                <w:lang w:val="ru-RU" w:eastAsia="en-US"/>
              </w:rPr>
              <w:t xml:space="preserve">в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(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ьн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д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lang w:val="ru-RU" w:eastAsia="en-US"/>
              </w:rPr>
              <w:t>я 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вы</w:t>
            </w:r>
            <w:r w:rsidRPr="000E45CD">
              <w:rPr>
                <w:rFonts w:eastAsia="Times New Roman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э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ес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та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нц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ь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ы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)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before="2" w:line="120" w:lineRule="exact"/>
              <w:ind w:left="7" w:firstLine="240"/>
              <w:jc w:val="center"/>
              <w:rPr>
                <w:sz w:val="12"/>
                <w:szCs w:val="12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spacing w:line="283" w:lineRule="auto"/>
              <w:ind w:left="7" w:firstLine="476"/>
              <w:jc w:val="center"/>
              <w:rPr>
                <w:rFonts w:eastAsia="Times New Roman"/>
                <w:lang w:eastAsia="en-US"/>
              </w:rPr>
            </w:pPr>
            <w:bookmarkStart w:id="205" w:name="OLE_LINK233"/>
            <w:bookmarkStart w:id="206" w:name="OLE_LINK234"/>
            <w:r>
              <w:rPr>
                <w:rFonts w:eastAsia="Times New Roman"/>
                <w:spacing w:val="-2"/>
                <w:lang w:val="ru-RU" w:eastAsia="en-US"/>
              </w:rPr>
              <w:t>т</w:t>
            </w:r>
            <w:r>
              <w:rPr>
                <w:rFonts w:eastAsia="Times New Roman"/>
                <w:spacing w:val="-3"/>
                <w:lang w:eastAsia="en-US"/>
              </w:rPr>
              <w:t>.</w:t>
            </w:r>
            <w:r>
              <w:rPr>
                <w:rFonts w:eastAsia="Times New Roman"/>
                <w:spacing w:val="4"/>
                <w:lang w:eastAsia="en-US"/>
              </w:rPr>
              <w:t>у</w:t>
            </w:r>
            <w:r>
              <w:rPr>
                <w:rFonts w:eastAsia="Times New Roman"/>
                <w:spacing w:val="-3"/>
                <w:lang w:eastAsia="en-US"/>
              </w:rPr>
              <w:t>.</w:t>
            </w:r>
            <w:r>
              <w:rPr>
                <w:rFonts w:eastAsia="Times New Roman"/>
                <w:lang w:eastAsia="en-US"/>
              </w:rPr>
              <w:t>т</w:t>
            </w:r>
            <w:r>
              <w:rPr>
                <w:rFonts w:eastAsia="Times New Roman"/>
                <w:spacing w:val="-2"/>
                <w:lang w:eastAsia="en-US"/>
              </w:rPr>
              <w:t>.</w:t>
            </w:r>
            <w:r>
              <w:rPr>
                <w:rFonts w:eastAsia="Times New Roman"/>
                <w:lang w:eastAsia="en-US"/>
              </w:rPr>
              <w:t xml:space="preserve">/ </w:t>
            </w:r>
            <w:r>
              <w:rPr>
                <w:rFonts w:eastAsia="Times New Roman"/>
                <w:spacing w:val="-5"/>
                <w:lang w:eastAsia="en-US"/>
              </w:rPr>
              <w:t>Г</w:t>
            </w:r>
            <w:r>
              <w:rPr>
                <w:rFonts w:eastAsia="Times New Roman"/>
                <w:spacing w:val="-2"/>
                <w:lang w:eastAsia="en-US"/>
              </w:rPr>
              <w:t>к</w:t>
            </w:r>
            <w:r>
              <w:rPr>
                <w:rFonts w:eastAsia="Times New Roman"/>
                <w:spacing w:val="-1"/>
                <w:lang w:eastAsia="en-US"/>
              </w:rPr>
              <w:t>а</w:t>
            </w:r>
            <w:r>
              <w:rPr>
                <w:rFonts w:eastAsia="Times New Roman"/>
                <w:lang w:eastAsia="en-US"/>
              </w:rPr>
              <w:t>л</w:t>
            </w:r>
            <w:bookmarkEnd w:id="205"/>
            <w:bookmarkEnd w:id="206"/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992" w:rsidRPr="00B16AEB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0,1686</w:t>
            </w:r>
          </w:p>
        </w:tc>
      </w:tr>
      <w:tr w:rsidR="00C56992" w:rsidTr="00236ECB">
        <w:trPr>
          <w:trHeight w:hRule="exact" w:val="10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before="3" w:line="120" w:lineRule="exact"/>
              <w:ind w:firstLine="240"/>
              <w:jc w:val="center"/>
              <w:rPr>
                <w:sz w:val="12"/>
                <w:szCs w:val="12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2" w:lineRule="exact"/>
              <w:ind w:left="146" w:firstLine="488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ш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ин</w:t>
            </w:r>
            <w:r w:rsidRPr="000E45CD">
              <w:rPr>
                <w:rFonts w:eastAsia="Times New Roman"/>
                <w:lang w:val="ru-RU" w:eastAsia="en-US"/>
              </w:rPr>
              <w:t>ы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ес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lang w:val="ru-RU" w:eastAsia="en-US"/>
              </w:rPr>
              <w:t>ь</w:t>
            </w:r>
          </w:p>
          <w:p w:rsidR="00C56992" w:rsidRPr="000E45CD" w:rsidRDefault="00C56992" w:rsidP="00236ECB">
            <w:pPr>
              <w:pStyle w:val="TableParagraph"/>
              <w:spacing w:before="60" w:line="280" w:lineRule="auto"/>
              <w:ind w:left="146" w:right="147" w:firstLine="480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ии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9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 xml:space="preserve">й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се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before="3" w:line="120" w:lineRule="exact"/>
              <w:ind w:left="7" w:firstLine="240"/>
              <w:jc w:val="center"/>
              <w:rPr>
                <w:sz w:val="12"/>
                <w:szCs w:val="12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ind w:left="7" w:firstLine="47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-5"/>
                <w:lang w:eastAsia="en-US"/>
              </w:rPr>
              <w:t>Г</w:t>
            </w:r>
            <w:r>
              <w:rPr>
                <w:rFonts w:eastAsia="Times New Roman"/>
                <w:spacing w:val="-2"/>
                <w:lang w:eastAsia="en-US"/>
              </w:rPr>
              <w:t>к</w:t>
            </w:r>
            <w:r>
              <w:rPr>
                <w:rFonts w:eastAsia="Times New Roman"/>
                <w:spacing w:val="-1"/>
                <w:lang w:eastAsia="en-US"/>
              </w:rPr>
              <w:t>а</w:t>
            </w:r>
            <w:r>
              <w:rPr>
                <w:rFonts w:eastAsia="Times New Roman"/>
                <w:lang w:eastAsia="en-US"/>
              </w:rPr>
              <w:t>л</w:t>
            </w:r>
            <w:r>
              <w:rPr>
                <w:rFonts w:eastAsia="Times New Roman"/>
                <w:spacing w:val="-7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/</w:t>
            </w:r>
            <w:r>
              <w:rPr>
                <w:rFonts w:eastAsia="Times New Roman"/>
                <w:spacing w:val="7"/>
                <w:lang w:eastAsia="en-US"/>
              </w:rPr>
              <w:t xml:space="preserve"> </w:t>
            </w:r>
            <w:r>
              <w:rPr>
                <w:rFonts w:eastAsia="Times New Roman"/>
                <w:spacing w:val="1"/>
                <w:lang w:eastAsia="en-US"/>
              </w:rPr>
              <w:t>м</w:t>
            </w:r>
            <w:r>
              <w:rPr>
                <w:rFonts w:eastAsia="Times New Roman"/>
                <w:spacing w:val="6"/>
                <w:lang w:eastAsia="en-US"/>
              </w:rPr>
              <w:t>∙</w:t>
            </w:r>
            <w:r>
              <w:rPr>
                <w:rFonts w:eastAsia="Times New Roman"/>
                <w:lang w:eastAsia="en-US"/>
              </w:rPr>
              <w:t>м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992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1,11</w:t>
            </w:r>
          </w:p>
        </w:tc>
      </w:tr>
      <w:tr w:rsidR="00C56992" w:rsidTr="00236ECB">
        <w:trPr>
          <w:trHeight w:hRule="exact" w:val="66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before="10" w:line="140" w:lineRule="exact"/>
              <w:ind w:firstLine="280"/>
              <w:jc w:val="center"/>
              <w:rPr>
                <w:sz w:val="14"/>
                <w:szCs w:val="14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3" w:lineRule="exact"/>
              <w:ind w:left="146" w:right="140" w:firstLine="476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фф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ици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7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</w:t>
            </w:r>
            <w:r w:rsidRPr="000E45CD">
              <w:rPr>
                <w:rFonts w:eastAsia="Times New Roman"/>
                <w:lang w:val="ru-RU" w:eastAsia="en-US"/>
              </w:rPr>
              <w:t>з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та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</w:p>
          <w:p w:rsidR="00C56992" w:rsidRPr="000E45CD" w:rsidRDefault="00C56992" w:rsidP="00236ECB">
            <w:pPr>
              <w:pStyle w:val="TableParagraph"/>
              <w:spacing w:before="50"/>
              <w:ind w:left="146" w:firstLine="480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before="10" w:line="140" w:lineRule="exact"/>
              <w:ind w:left="7" w:firstLine="280"/>
              <w:jc w:val="center"/>
              <w:rPr>
                <w:sz w:val="14"/>
                <w:szCs w:val="14"/>
                <w:lang w:val="ru-RU" w:eastAsia="en-US"/>
              </w:rPr>
            </w:pPr>
          </w:p>
          <w:p w:rsidR="00C56992" w:rsidRPr="00EA7E77" w:rsidRDefault="00C56992" w:rsidP="00236ECB">
            <w:pPr>
              <w:pStyle w:val="TableParagraph"/>
              <w:ind w:left="7" w:firstLine="478"/>
              <w:jc w:val="center"/>
              <w:rPr>
                <w:rFonts w:eastAsia="Times New Roman"/>
                <w:lang w:val="ru-RU" w:eastAsia="en-US"/>
              </w:rPr>
            </w:pPr>
            <w:r w:rsidRPr="00BA61E7">
              <w:rPr>
                <w:rFonts w:eastAsia="Times New Roman"/>
                <w:spacing w:val="-1"/>
                <w:lang w:eastAsia="en-US"/>
              </w:rPr>
              <w:t>%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992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22</w:t>
            </w:r>
          </w:p>
        </w:tc>
      </w:tr>
      <w:tr w:rsidR="00C56992" w:rsidTr="00236ECB">
        <w:trPr>
          <w:trHeight w:hRule="exact" w:val="99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before="3" w:line="110" w:lineRule="exact"/>
              <w:ind w:firstLine="220"/>
              <w:jc w:val="center"/>
              <w:rPr>
                <w:sz w:val="11"/>
                <w:szCs w:val="11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2" w:lineRule="exact"/>
              <w:ind w:left="146" w:right="151" w:firstLine="488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ь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вы</w:t>
            </w:r>
            <w:r w:rsidRPr="000E45CD">
              <w:rPr>
                <w:rFonts w:eastAsia="Times New Roman"/>
                <w:lang w:val="ru-RU" w:eastAsia="en-US"/>
              </w:rPr>
              <w:t>х</w:t>
            </w:r>
            <w:r w:rsidRPr="008037CD">
              <w:rPr>
                <w:rFonts w:eastAsia="Times New Roman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се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й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ас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 xml:space="preserve">й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ру</w:t>
            </w:r>
            <w:r w:rsidRPr="000E45CD">
              <w:rPr>
                <w:rFonts w:eastAsia="Times New Roman"/>
                <w:lang w:val="ru-RU" w:eastAsia="en-US"/>
              </w:rPr>
              <w:t>з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before="3" w:line="110" w:lineRule="exact"/>
              <w:ind w:left="7" w:firstLine="220"/>
              <w:jc w:val="center"/>
              <w:rPr>
                <w:sz w:val="11"/>
                <w:szCs w:val="11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ind w:left="7" w:firstLine="482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1"/>
                <w:lang w:eastAsia="en-US"/>
              </w:rPr>
              <w:t>м</w:t>
            </w:r>
            <w:r>
              <w:rPr>
                <w:rFonts w:eastAsia="Times New Roman"/>
                <w:spacing w:val="6"/>
                <w:lang w:eastAsia="en-US"/>
              </w:rPr>
              <w:t>∙</w:t>
            </w:r>
            <w:r>
              <w:rPr>
                <w:rFonts w:eastAsia="Times New Roman"/>
                <w:spacing w:val="1"/>
                <w:lang w:eastAsia="en-US"/>
              </w:rPr>
              <w:t>м</w:t>
            </w:r>
            <w:r>
              <w:rPr>
                <w:rFonts w:eastAsia="Times New Roman"/>
                <w:lang w:eastAsia="en-US"/>
              </w:rPr>
              <w:t>/</w:t>
            </w:r>
            <w:r>
              <w:rPr>
                <w:rFonts w:eastAsia="Times New Roman"/>
                <w:spacing w:val="-4"/>
                <w:lang w:eastAsia="en-US"/>
              </w:rPr>
              <w:t>Г</w:t>
            </w:r>
            <w:r>
              <w:rPr>
                <w:rFonts w:eastAsia="Times New Roman"/>
                <w:spacing w:val="-2"/>
                <w:lang w:eastAsia="en-US"/>
              </w:rPr>
              <w:t>к</w:t>
            </w:r>
            <w:r>
              <w:rPr>
                <w:rFonts w:eastAsia="Times New Roman"/>
                <w:spacing w:val="-1"/>
                <w:lang w:eastAsia="en-US"/>
              </w:rPr>
              <w:t>а</w:t>
            </w:r>
            <w:r>
              <w:rPr>
                <w:rFonts w:eastAsia="Times New Roman"/>
                <w:spacing w:val="-5"/>
                <w:lang w:eastAsia="en-US"/>
              </w:rPr>
              <w:t>л</w:t>
            </w:r>
            <w:r>
              <w:rPr>
                <w:rFonts w:eastAsia="Times New Roman"/>
                <w:lang w:eastAsia="en-US"/>
              </w:rPr>
              <w:t>/ч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992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376,4925</w:t>
            </w:r>
          </w:p>
        </w:tc>
      </w:tr>
      <w:tr w:rsidR="00C56992" w:rsidTr="00236ECB">
        <w:trPr>
          <w:trHeight w:hRule="exact" w:val="19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before="13"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3" w:lineRule="exact"/>
              <w:ind w:left="146" w:right="147" w:firstLine="484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ии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вы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</w:p>
          <w:p w:rsidR="00C56992" w:rsidRPr="000E45CD" w:rsidRDefault="00C56992" w:rsidP="00236ECB">
            <w:pPr>
              <w:pStyle w:val="TableParagraph"/>
              <w:spacing w:before="60" w:line="288" w:lineRule="auto"/>
              <w:ind w:left="146" w:right="429" w:firstLine="476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ини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ж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(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ш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 xml:space="preserve">е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ин</w:t>
            </w:r>
            <w:r w:rsidRPr="000E45CD">
              <w:rPr>
                <w:rFonts w:eastAsia="Times New Roman"/>
                <w:lang w:val="ru-RU" w:eastAsia="en-US"/>
              </w:rPr>
              <w:t>ы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9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 xml:space="preserve">з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 xml:space="preserve">к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lang w:val="ru-RU" w:eastAsia="en-US"/>
              </w:rPr>
              <w:t xml:space="preserve">е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вы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7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ц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 xml:space="preserve">х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я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оро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12"/>
                <w:lang w:val="ru-RU" w:eastAsia="en-US"/>
              </w:rPr>
              <w:t>г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)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before="13"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ind w:left="7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%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992" w:rsidRPr="00035547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0</w:t>
            </w:r>
          </w:p>
        </w:tc>
      </w:tr>
      <w:tr w:rsidR="00C56992" w:rsidTr="00236ECB">
        <w:trPr>
          <w:trHeight w:hRule="exact" w:val="66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before="9" w:line="140" w:lineRule="exact"/>
              <w:ind w:firstLine="280"/>
              <w:jc w:val="center"/>
              <w:rPr>
                <w:sz w:val="14"/>
                <w:szCs w:val="14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2" w:lineRule="exact"/>
              <w:ind w:left="146" w:right="147" w:firstLine="488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ьн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ы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ас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хо</w:t>
            </w:r>
            <w:r w:rsidRPr="000E45CD">
              <w:rPr>
                <w:rFonts w:eastAsia="Times New Roman"/>
                <w:lang w:val="ru-RU" w:eastAsia="en-US"/>
              </w:rPr>
              <w:t xml:space="preserve">д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9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н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к</w:t>
            </w:r>
          </w:p>
          <w:p w:rsidR="00C56992" w:rsidRPr="000E45CD" w:rsidRDefault="00C56992" w:rsidP="00236ECB">
            <w:pPr>
              <w:pStyle w:val="TableParagraph"/>
              <w:spacing w:before="60"/>
              <w:ind w:left="146" w:right="3" w:firstLine="484"/>
              <w:rPr>
                <w:rFonts w:eastAsia="Times New Roman"/>
                <w:lang w:eastAsia="en-US"/>
              </w:rPr>
            </w:pPr>
            <w:r w:rsidRPr="000E45CD">
              <w:rPr>
                <w:rFonts w:eastAsia="Times New Roman"/>
                <w:spacing w:val="2"/>
                <w:lang w:eastAsia="en-US"/>
              </w:rPr>
              <w:t>э</w:t>
            </w:r>
            <w:r w:rsidRPr="000E45CD">
              <w:rPr>
                <w:rFonts w:eastAsia="Times New Roman"/>
                <w:spacing w:val="-5"/>
                <w:lang w:eastAsia="en-US"/>
              </w:rPr>
              <w:t>л</w:t>
            </w:r>
            <w:r w:rsidRPr="000E45CD">
              <w:rPr>
                <w:rFonts w:eastAsia="Times New Roman"/>
                <w:spacing w:val="-1"/>
                <w:lang w:eastAsia="en-US"/>
              </w:rPr>
              <w:t>е</w:t>
            </w:r>
            <w:r w:rsidRPr="000E45CD">
              <w:rPr>
                <w:rFonts w:eastAsia="Times New Roman"/>
                <w:spacing w:val="-2"/>
                <w:lang w:eastAsia="en-US"/>
              </w:rPr>
              <w:t>к</w:t>
            </w:r>
            <w:r w:rsidRPr="000E45CD">
              <w:rPr>
                <w:rFonts w:eastAsia="Times New Roman"/>
                <w:lang w:eastAsia="en-US"/>
              </w:rPr>
              <w:t>т</w:t>
            </w:r>
            <w:r w:rsidRPr="000E45CD">
              <w:rPr>
                <w:rFonts w:eastAsia="Times New Roman"/>
                <w:spacing w:val="5"/>
                <w:lang w:eastAsia="en-US"/>
              </w:rPr>
              <w:t>р</w:t>
            </w:r>
            <w:r w:rsidRPr="000E45CD">
              <w:rPr>
                <w:rFonts w:eastAsia="Times New Roman"/>
                <w:spacing w:val="-4"/>
                <w:lang w:eastAsia="en-US"/>
              </w:rPr>
              <w:t>и</w:t>
            </w:r>
            <w:r w:rsidRPr="000E45CD">
              <w:rPr>
                <w:rFonts w:eastAsia="Times New Roman"/>
                <w:spacing w:val="3"/>
                <w:lang w:eastAsia="en-US"/>
              </w:rPr>
              <w:t>ч</w:t>
            </w:r>
            <w:r w:rsidRPr="000E45CD">
              <w:rPr>
                <w:rFonts w:eastAsia="Times New Roman"/>
                <w:spacing w:val="-1"/>
                <w:lang w:eastAsia="en-US"/>
              </w:rPr>
              <w:t>ес</w:t>
            </w:r>
            <w:r w:rsidRPr="000E45CD">
              <w:rPr>
                <w:rFonts w:eastAsia="Times New Roman"/>
                <w:spacing w:val="-2"/>
                <w:lang w:eastAsia="en-US"/>
              </w:rPr>
              <w:t>к</w:t>
            </w:r>
            <w:r w:rsidRPr="000E45CD">
              <w:rPr>
                <w:rFonts w:eastAsia="Times New Roman"/>
                <w:spacing w:val="4"/>
                <w:lang w:eastAsia="en-US"/>
              </w:rPr>
              <w:t>о</w:t>
            </w:r>
            <w:r w:rsidRPr="000E45CD">
              <w:rPr>
                <w:rFonts w:eastAsia="Times New Roman"/>
                <w:lang w:eastAsia="en-US"/>
              </w:rPr>
              <w:t>й</w:t>
            </w:r>
            <w:r w:rsidRPr="000E45CD">
              <w:rPr>
                <w:rFonts w:eastAsia="Times New Roman"/>
                <w:spacing w:val="-6"/>
                <w:lang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eastAsia="en-US"/>
              </w:rPr>
              <w:t>э</w:t>
            </w:r>
            <w:r w:rsidRPr="000E45CD">
              <w:rPr>
                <w:rFonts w:eastAsia="Times New Roman"/>
                <w:spacing w:val="-4"/>
                <w:lang w:eastAsia="en-US"/>
              </w:rPr>
              <w:t>н</w:t>
            </w:r>
            <w:r w:rsidRPr="000E45CD">
              <w:rPr>
                <w:rFonts w:eastAsia="Times New Roman"/>
                <w:spacing w:val="-1"/>
                <w:lang w:eastAsia="en-US"/>
              </w:rPr>
              <w:t>е</w:t>
            </w:r>
            <w:r w:rsidRPr="000E45CD">
              <w:rPr>
                <w:rFonts w:eastAsia="Times New Roman"/>
                <w:spacing w:val="4"/>
                <w:lang w:eastAsia="en-US"/>
              </w:rPr>
              <w:t>р</w:t>
            </w:r>
            <w:r w:rsidRPr="000E45CD">
              <w:rPr>
                <w:rFonts w:eastAsia="Times New Roman"/>
                <w:spacing w:val="-3"/>
                <w:lang w:eastAsia="en-US"/>
              </w:rPr>
              <w:t>г</w:t>
            </w:r>
            <w:r w:rsidRPr="000E45CD">
              <w:rPr>
                <w:rFonts w:eastAsia="Times New Roman"/>
                <w:spacing w:val="-4"/>
                <w:lang w:eastAsia="en-US"/>
              </w:rPr>
              <w:t>ии</w:t>
            </w:r>
            <w:r w:rsidRPr="000E45CD">
              <w:rPr>
                <w:rFonts w:eastAsia="Times New Roman"/>
                <w:lang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Default="00C56992" w:rsidP="00236ECB">
            <w:pPr>
              <w:pStyle w:val="TableParagraph"/>
              <w:spacing w:line="262" w:lineRule="exact"/>
              <w:ind w:left="7" w:firstLine="476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к</w:t>
            </w:r>
            <w:r>
              <w:rPr>
                <w:rFonts w:eastAsia="Times New Roman"/>
                <w:spacing w:val="-3"/>
                <w:lang w:eastAsia="en-US"/>
              </w:rPr>
              <w:t>г.</w:t>
            </w:r>
            <w:r>
              <w:rPr>
                <w:rFonts w:eastAsia="Times New Roman"/>
                <w:spacing w:val="4"/>
                <w:lang w:eastAsia="en-US"/>
              </w:rPr>
              <w:t>у</w:t>
            </w:r>
            <w:r>
              <w:rPr>
                <w:rFonts w:eastAsia="Times New Roman"/>
                <w:spacing w:val="-3"/>
                <w:lang w:eastAsia="en-US"/>
              </w:rPr>
              <w:t>.</w:t>
            </w:r>
            <w:r>
              <w:rPr>
                <w:rFonts w:eastAsia="Times New Roman"/>
                <w:lang w:eastAsia="en-US"/>
              </w:rPr>
              <w:t>т</w:t>
            </w:r>
            <w:proofErr w:type="gramStart"/>
            <w:r>
              <w:rPr>
                <w:rFonts w:eastAsia="Times New Roman"/>
                <w:spacing w:val="-2"/>
                <w:lang w:eastAsia="en-US"/>
              </w:rPr>
              <w:t>.</w:t>
            </w:r>
            <w:r>
              <w:rPr>
                <w:rFonts w:eastAsia="Times New Roman"/>
                <w:lang w:eastAsia="en-US"/>
              </w:rPr>
              <w:t>/</w:t>
            </w:r>
            <w:proofErr w:type="gramEnd"/>
          </w:p>
          <w:p w:rsidR="00C56992" w:rsidRDefault="00C56992" w:rsidP="00236ECB">
            <w:pPr>
              <w:pStyle w:val="TableParagraph"/>
              <w:spacing w:before="60"/>
              <w:ind w:left="7" w:firstLine="476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к</w:t>
            </w:r>
            <w:r>
              <w:rPr>
                <w:rFonts w:eastAsia="Times New Roman"/>
                <w:spacing w:val="-7"/>
                <w:lang w:eastAsia="en-US"/>
              </w:rPr>
              <w:t>В</w:t>
            </w:r>
            <w:r>
              <w:rPr>
                <w:rFonts w:eastAsia="Times New Roman"/>
                <w:lang w:eastAsia="en-US"/>
              </w:rPr>
              <w:t>т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992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0</w:t>
            </w:r>
          </w:p>
        </w:tc>
      </w:tr>
      <w:tr w:rsidR="00C56992" w:rsidTr="00236ECB">
        <w:trPr>
          <w:trHeight w:hRule="exact" w:val="1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before="5" w:line="280" w:lineRule="exact"/>
              <w:ind w:firstLine="560"/>
              <w:jc w:val="center"/>
              <w:rPr>
                <w:sz w:val="28"/>
                <w:szCs w:val="28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2" w:lineRule="exact"/>
              <w:ind w:left="146" w:firstLine="476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фф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ици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7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</w:t>
            </w:r>
            <w:r w:rsidRPr="000E45CD">
              <w:rPr>
                <w:rFonts w:eastAsia="Times New Roman"/>
                <w:lang w:val="ru-RU" w:eastAsia="en-US"/>
              </w:rPr>
              <w:t>з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ты 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</w:p>
          <w:p w:rsidR="00C56992" w:rsidRPr="000E45CD" w:rsidRDefault="00C56992" w:rsidP="00236ECB">
            <w:pPr>
              <w:pStyle w:val="TableParagraph"/>
              <w:spacing w:before="60" w:line="288" w:lineRule="auto"/>
              <w:ind w:left="146" w:right="234" w:firstLine="472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-4"/>
                <w:lang w:val="ru-RU" w:eastAsia="en-US"/>
              </w:rPr>
              <w:t>(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ь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д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ер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 xml:space="preserve">, 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ф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ци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ни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ру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ю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х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ж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ини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 xml:space="preserve">й 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вы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7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ес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9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)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before="5" w:line="280" w:lineRule="exact"/>
              <w:ind w:left="7" w:firstLine="560"/>
              <w:jc w:val="center"/>
              <w:rPr>
                <w:sz w:val="28"/>
                <w:szCs w:val="28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ind w:left="7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%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992" w:rsidRDefault="00C56992" w:rsidP="00236ECB">
            <w:pPr>
              <w:pStyle w:val="TableParagraph"/>
              <w:spacing w:line="272" w:lineRule="exact"/>
              <w:ind w:left="147" w:right="140" w:firstLine="476"/>
              <w:jc w:val="center"/>
              <w:rPr>
                <w:rFonts w:eastAsia="Times New Roman"/>
                <w:spacing w:val="-2"/>
                <w:lang w:eastAsia="en-US"/>
              </w:rPr>
            </w:pPr>
            <w:r>
              <w:rPr>
                <w:rFonts w:eastAsia="Times New Roman"/>
                <w:spacing w:val="-2"/>
                <w:lang w:eastAsia="en-US"/>
              </w:rPr>
              <w:t>0</w:t>
            </w:r>
          </w:p>
        </w:tc>
      </w:tr>
      <w:tr w:rsidR="00C56992" w:rsidTr="00236ECB">
        <w:trPr>
          <w:trHeight w:hRule="exact" w:val="16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Default="00C56992" w:rsidP="00236ECB">
            <w:pPr>
              <w:pStyle w:val="TableParagraph"/>
              <w:spacing w:before="3" w:line="120" w:lineRule="exact"/>
              <w:ind w:firstLine="240"/>
              <w:jc w:val="center"/>
              <w:rPr>
                <w:sz w:val="12"/>
                <w:szCs w:val="12"/>
                <w:lang w:eastAsia="en-US"/>
              </w:rPr>
            </w:pPr>
          </w:p>
          <w:p w:rsidR="00C56992" w:rsidRDefault="00C56992" w:rsidP="00236ECB">
            <w:pPr>
              <w:pStyle w:val="TableParagraph"/>
              <w:spacing w:line="200" w:lineRule="exact"/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  <w:p w:rsidR="00C56992" w:rsidRDefault="00C56992" w:rsidP="00236ECB">
            <w:pPr>
              <w:pStyle w:val="TableParagraph"/>
              <w:ind w:firstLine="47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-5"/>
                <w:lang w:eastAsia="en-US"/>
              </w:rPr>
              <w:t>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6992" w:rsidRPr="000E45CD" w:rsidRDefault="00C56992" w:rsidP="00236ECB">
            <w:pPr>
              <w:pStyle w:val="TableParagraph"/>
              <w:spacing w:line="262" w:lineRule="exact"/>
              <w:ind w:left="146" w:right="134" w:firstLine="484"/>
              <w:rPr>
                <w:rFonts w:eastAsia="Times New Roman"/>
                <w:lang w:val="ru-RU" w:eastAsia="en-US"/>
              </w:rPr>
            </w:pPr>
            <w:r w:rsidRPr="000E45CD">
              <w:rPr>
                <w:rFonts w:eastAsia="Times New Roman"/>
                <w:spacing w:val="2"/>
                <w:lang w:val="ru-RU" w:eastAsia="en-US"/>
              </w:rPr>
              <w:t>д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-2"/>
                <w:lang w:val="ru-RU" w:eastAsia="en-US"/>
              </w:rPr>
              <w:t>к</w:t>
            </w:r>
            <w:r w:rsidRPr="000E45CD">
              <w:rPr>
                <w:rFonts w:eastAsia="Times New Roman"/>
                <w:lang w:val="ru-RU" w:eastAsia="en-US"/>
              </w:rPr>
              <w:t>а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ии</w:t>
            </w:r>
            <w:r w:rsidRPr="000E45CD">
              <w:rPr>
                <w:rFonts w:eastAsia="Times New Roman"/>
                <w:lang w:val="ru-RU" w:eastAsia="en-US"/>
              </w:rPr>
              <w:t>,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с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ес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я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9732B8">
              <w:rPr>
                <w:rFonts w:eastAsia="Times New Roman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5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я</w:t>
            </w:r>
            <w:r w:rsidRPr="000E45CD">
              <w:rPr>
                <w:rFonts w:eastAsia="Times New Roman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и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ор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а</w:t>
            </w:r>
            <w:r w:rsidRPr="000E45CD">
              <w:rPr>
                <w:rFonts w:eastAsia="Times New Roman"/>
                <w:lang w:val="ru-RU" w:eastAsia="en-US"/>
              </w:rPr>
              <w:t>м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3"/>
                <w:lang w:val="ru-RU" w:eastAsia="en-US"/>
              </w:rPr>
              <w:t>ч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lang w:val="ru-RU" w:eastAsia="en-US"/>
              </w:rPr>
              <w:t>та,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lang w:val="ru-RU" w:eastAsia="en-US"/>
              </w:rPr>
              <w:t xml:space="preserve">м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б</w:t>
            </w:r>
            <w:r w:rsidRPr="000E45CD">
              <w:rPr>
                <w:rFonts w:eastAsia="Times New Roman"/>
                <w:lang w:val="ru-RU" w:eastAsia="en-US"/>
              </w:rPr>
              <w:t>ъе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м</w:t>
            </w:r>
            <w:r w:rsidRPr="000E45CD">
              <w:rPr>
                <w:rFonts w:eastAsia="Times New Roman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т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у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щ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нн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lang w:val="ru-RU" w:eastAsia="en-US"/>
              </w:rPr>
              <w:t>те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п</w:t>
            </w:r>
            <w:r w:rsidRPr="000E45CD">
              <w:rPr>
                <w:rFonts w:eastAsia="Times New Roman"/>
                <w:spacing w:val="-5"/>
                <w:lang w:val="ru-RU" w:eastAsia="en-US"/>
              </w:rPr>
              <w:t>л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spacing w:val="1"/>
                <w:lang w:val="ru-RU" w:eastAsia="en-US"/>
              </w:rPr>
              <w:t>в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о</w:t>
            </w:r>
            <w:r w:rsidRPr="000E45CD">
              <w:rPr>
                <w:rFonts w:eastAsia="Times New Roman"/>
                <w:lang w:val="ru-RU" w:eastAsia="en-US"/>
              </w:rPr>
              <w:t>й</w:t>
            </w:r>
            <w:r w:rsidRPr="000E45CD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0E45CD">
              <w:rPr>
                <w:rFonts w:eastAsia="Times New Roman"/>
                <w:spacing w:val="2"/>
                <w:lang w:val="ru-RU" w:eastAsia="en-US"/>
              </w:rPr>
              <w:t>э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н</w:t>
            </w:r>
            <w:r w:rsidRPr="000E45CD">
              <w:rPr>
                <w:rFonts w:eastAsia="Times New Roman"/>
                <w:spacing w:val="-1"/>
                <w:lang w:val="ru-RU" w:eastAsia="en-US"/>
              </w:rPr>
              <w:t>е</w:t>
            </w:r>
            <w:r w:rsidRPr="000E45CD">
              <w:rPr>
                <w:rFonts w:eastAsia="Times New Roman"/>
                <w:spacing w:val="4"/>
                <w:lang w:val="ru-RU" w:eastAsia="en-US"/>
              </w:rPr>
              <w:t>р</w:t>
            </w:r>
            <w:r w:rsidRPr="000E45CD">
              <w:rPr>
                <w:rFonts w:eastAsia="Times New Roman"/>
                <w:spacing w:val="-3"/>
                <w:lang w:val="ru-RU" w:eastAsia="en-US"/>
              </w:rPr>
              <w:t>г</w:t>
            </w:r>
            <w:r w:rsidRPr="000E45CD">
              <w:rPr>
                <w:rFonts w:eastAsia="Times New Roman"/>
                <w:spacing w:val="-4"/>
                <w:lang w:val="ru-RU" w:eastAsia="en-US"/>
              </w:rPr>
              <w:t>ии</w:t>
            </w:r>
            <w:r w:rsidRPr="000E45CD">
              <w:rPr>
                <w:rFonts w:eastAsia="Times New Roman"/>
                <w:lang w:val="ru-RU" w:eastAsia="en-US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992" w:rsidRPr="00CD4F36" w:rsidRDefault="00C56992" w:rsidP="00236ECB">
            <w:pPr>
              <w:pStyle w:val="TableParagraph"/>
              <w:spacing w:before="3" w:line="120" w:lineRule="exact"/>
              <w:ind w:left="7" w:firstLine="240"/>
              <w:jc w:val="center"/>
              <w:rPr>
                <w:sz w:val="12"/>
                <w:szCs w:val="12"/>
                <w:lang w:val="ru-RU" w:eastAsia="en-US"/>
              </w:rPr>
            </w:pPr>
          </w:p>
          <w:p w:rsidR="00C56992" w:rsidRPr="00CD4F36" w:rsidRDefault="00C56992" w:rsidP="00236ECB">
            <w:pPr>
              <w:pStyle w:val="TableParagraph"/>
              <w:spacing w:line="200" w:lineRule="exact"/>
              <w:ind w:left="7" w:firstLine="400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C56992" w:rsidRDefault="00C56992" w:rsidP="00236ECB">
            <w:pPr>
              <w:pStyle w:val="TableParagraph"/>
              <w:ind w:left="7" w:firstLine="48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%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6992" w:rsidRPr="00CD4F36" w:rsidRDefault="00C56992" w:rsidP="00236ECB">
            <w:pPr>
              <w:pStyle w:val="TableParagraph"/>
              <w:spacing w:line="272" w:lineRule="exact"/>
              <w:ind w:left="147" w:right="140" w:firstLine="436"/>
              <w:jc w:val="center"/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</w:pPr>
            <w:r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>0,000</w:t>
            </w:r>
            <w:r w:rsidRPr="00CD4F36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</w:p>
        </w:tc>
      </w:tr>
    </w:tbl>
    <w:p w:rsidR="00C56992" w:rsidRDefault="00C56992">
      <w:pPr>
        <w:spacing w:before="400" w:after="200"/>
      </w:pPr>
    </w:p>
    <w:p w:rsidR="00C56992" w:rsidRDefault="00C56992">
      <w:pPr>
        <w:spacing w:before="400" w:after="200"/>
      </w:pPr>
    </w:p>
    <w:p w:rsidR="00C56992" w:rsidRDefault="00C56992">
      <w:pPr>
        <w:spacing w:before="400" w:after="200"/>
      </w:pPr>
    </w:p>
    <w:p w:rsidR="00650B66" w:rsidRPr="00C6359A" w:rsidRDefault="000E2E89" w:rsidP="00650B66">
      <w:pPr>
        <w:pStyle w:val="1"/>
        <w:ind w:left="0"/>
        <w:jc w:val="both"/>
      </w:pPr>
      <w:hyperlink w:anchor="bookmark83" w:history="1">
        <w:bookmarkStart w:id="207" w:name="_Toc75365293"/>
        <w:r w:rsidR="00650B66" w:rsidRPr="00C6359A">
          <w:t xml:space="preserve">РАЗДЕЛ </w:t>
        </w:r>
        <w:r w:rsidR="00650B66">
          <w:t>15</w:t>
        </w:r>
        <w:r w:rsidR="00650B66" w:rsidRPr="00C6359A">
          <w:t>. ЦЕНОВЫЕ (ТАРИФНЫЕ) ПОСЛЕДСТВИЯ</w:t>
        </w:r>
        <w:bookmarkEnd w:id="207"/>
      </w:hyperlink>
    </w:p>
    <w:p w:rsidR="00650B66" w:rsidRPr="00713049" w:rsidRDefault="00650B66" w:rsidP="00650B66">
      <w:pPr>
        <w:jc w:val="both"/>
      </w:pPr>
    </w:p>
    <w:p w:rsidR="00650B66" w:rsidRDefault="000E2E89" w:rsidP="00650B66">
      <w:pPr>
        <w:pStyle w:val="2"/>
        <w:ind w:left="0" w:firstLine="0"/>
      </w:pPr>
      <w:hyperlink r:id="rId12" w:anchor="bookmark133" w:history="1">
        <w:bookmarkStart w:id="208" w:name="_Toc75365294"/>
        <w:r w:rsidR="00650B66" w:rsidRPr="00713049">
          <w:t>Часть 1. Тарифно-балансовые расчетные модели теплоснабжения потребителей по каждой системе теплоснабжения</w:t>
        </w:r>
        <w:bookmarkEnd w:id="208"/>
      </w:hyperlink>
    </w:p>
    <w:p w:rsidR="00650B66" w:rsidRDefault="00650B66" w:rsidP="00650B66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:rsidR="00650B66" w:rsidRPr="0053427C" w:rsidRDefault="00650B66" w:rsidP="00650B66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:rsidR="00650B66" w:rsidRDefault="00650B66" w:rsidP="00650B66"/>
    <w:p w:rsidR="00650B66" w:rsidRPr="001E51C4" w:rsidRDefault="000E2E89" w:rsidP="00650B66">
      <w:pPr>
        <w:pStyle w:val="2"/>
        <w:ind w:left="0" w:firstLine="0"/>
      </w:pPr>
      <w:hyperlink r:id="rId13" w:anchor="bookmark134" w:history="1">
        <w:bookmarkStart w:id="209" w:name="_Toc75365295"/>
        <w:bookmarkStart w:id="210" w:name="_Toc30085170"/>
        <w:bookmarkStart w:id="211" w:name="_Toc32845493"/>
        <w:r w:rsidR="00650B66" w:rsidRPr="001E51C4"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9"/>
      </w:hyperlink>
      <w:bookmarkEnd w:id="210"/>
      <w:bookmarkEnd w:id="211"/>
      <w:r w:rsidR="00650B66" w:rsidRPr="001E51C4">
        <w:t xml:space="preserve"> </w:t>
      </w:r>
    </w:p>
    <w:p w:rsidR="00650B66" w:rsidRPr="001E51C4" w:rsidRDefault="00650B66" w:rsidP="00650B66">
      <w:pPr>
        <w:ind w:left="827"/>
        <w:rPr>
          <w:rFonts w:eastAsia="Times New Roman" w:cs="Times New Roman"/>
          <w:spacing w:val="-16"/>
        </w:rPr>
      </w:pPr>
    </w:p>
    <w:p w:rsidR="00650B66" w:rsidRPr="00F354E4" w:rsidRDefault="00650B66" w:rsidP="00650B66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650B66" w:rsidRPr="00F354E4" w:rsidRDefault="00650B66" w:rsidP="00650B66"/>
    <w:p w:rsidR="00650B66" w:rsidRPr="00F354E4" w:rsidRDefault="000E2E89" w:rsidP="00650B66">
      <w:pPr>
        <w:pStyle w:val="2"/>
        <w:ind w:left="0" w:firstLine="0"/>
      </w:pPr>
      <w:hyperlink r:id="rId14" w:anchor="bookmark135" w:history="1">
        <w:bookmarkStart w:id="212" w:name="_Toc75365296"/>
        <w:bookmarkStart w:id="213" w:name="_Toc30085171"/>
        <w:bookmarkStart w:id="214" w:name="_Toc32845494"/>
        <w:r w:rsidR="00650B66" w:rsidRPr="00F354E4"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12"/>
      </w:hyperlink>
      <w:bookmarkEnd w:id="213"/>
      <w:bookmarkEnd w:id="214"/>
    </w:p>
    <w:p w:rsidR="00650B66" w:rsidRPr="00F354E4" w:rsidRDefault="00650B66" w:rsidP="00650B66">
      <w:pPr>
        <w:ind w:left="827"/>
        <w:rPr>
          <w:rFonts w:eastAsia="Times New Roman" w:cs="Times New Roman"/>
          <w:spacing w:val="-16"/>
        </w:rPr>
      </w:pPr>
    </w:p>
    <w:p w:rsidR="00650B66" w:rsidRDefault="00650B66" w:rsidP="00650B66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</w:pPr>
    </w:p>
    <w:p w:rsidR="00650B66" w:rsidRDefault="00650B66" w:rsidP="00650B66">
      <w:pPr>
        <w:pStyle w:val="a4"/>
        <w:sectPr w:rsidR="00650B66" w:rsidSect="00650B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B66" w:rsidRPr="00D81D83" w:rsidRDefault="00650B66" w:rsidP="00650B66">
      <w:pPr>
        <w:spacing w:before="400" w:after="200"/>
        <w:rPr>
          <w:rFonts w:cs="Times New Roman"/>
        </w:rPr>
      </w:pPr>
      <w:r>
        <w:rPr>
          <w:rFonts w:cs="Times New Roman"/>
          <w:b/>
        </w:rPr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tbl>
      <w:tblPr>
        <w:tblW w:w="14448" w:type="dxa"/>
        <w:tblInd w:w="-10" w:type="dxa"/>
        <w:tblLook w:val="04A0" w:firstRow="1" w:lastRow="0" w:firstColumn="1" w:lastColumn="0" w:noHBand="0" w:noVBand="1"/>
      </w:tblPr>
      <w:tblGrid>
        <w:gridCol w:w="2786"/>
        <w:gridCol w:w="1270"/>
        <w:gridCol w:w="966"/>
        <w:gridCol w:w="966"/>
        <w:gridCol w:w="1083"/>
        <w:gridCol w:w="1107"/>
        <w:gridCol w:w="1107"/>
        <w:gridCol w:w="1107"/>
        <w:gridCol w:w="1014"/>
        <w:gridCol w:w="1014"/>
        <w:gridCol w:w="1014"/>
        <w:gridCol w:w="1014"/>
      </w:tblGrid>
      <w:tr w:rsidR="00C56992" w:rsidRPr="000B62F5" w:rsidTr="00236ECB">
        <w:trPr>
          <w:trHeight w:val="495"/>
          <w:tblHeader/>
        </w:trPr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Наименования показателей</w:t>
            </w:r>
          </w:p>
        </w:tc>
        <w:tc>
          <w:tcPr>
            <w:tcW w:w="12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56992" w:rsidRPr="000B62F5" w:rsidRDefault="00C56992" w:rsidP="00236EC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62F5">
              <w:rPr>
                <w:rFonts w:eastAsia="Times New Roman" w:cs="Times New Roman"/>
                <w:sz w:val="18"/>
                <w:szCs w:val="18"/>
                <w:lang w:eastAsia="ru-RU"/>
              </w:rPr>
              <w:t>2029-2033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1.Операционные (подконтрольные) расходы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2.Неподконтрольные расходы, в том числе: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1110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1851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расходы на уплату налогов, сборов и других обязательных платежей, включая плату за выбросы и сбросы загрязняющих веществ в окужающую среду в пределах установленных нормативов и (или) лимитов, а также расходы на обязательное страхование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концессионная плата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арендная плата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отчисления на социальные нужды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амортизация основных средств и нематериальных активов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налог на прибыль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97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3.Расходы на приобретение (производство) энергетических ресурсов, холодной воды и теплоносителя, в том числе: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- расходы на топливо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-расходы на теплоноситель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-расходы на электрическую энергию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кВт.ч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-расходы на тепловую энергию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-расходы на холодную воду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3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4.Нормативная прибыль, в том числе: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121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 величина расходов на капитальные вложения (инвестиции), определенная в соответствии с утвержденной инвестиционной программой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97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-прибыль, не предусмотренная инвестпрограммой (на мероприятия из схемы теплоснабжения)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73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5.Расчетная предпринимательская прибыль гарантирующей организации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необходимая валовая выручка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тыс. руб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56992" w:rsidRPr="00D066DB" w:rsidTr="00236ECB">
        <w:trPr>
          <w:trHeight w:val="495"/>
        </w:trPr>
        <w:tc>
          <w:tcPr>
            <w:tcW w:w="2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Полезный отпуск тепловой энергии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66D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992" w:rsidRPr="00D066DB" w:rsidRDefault="00C56992" w:rsidP="00236EC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C72916" w:rsidRDefault="00C72916">
      <w:pPr>
        <w:sectPr w:rsidR="00C72916" w:rsidSect="00C56992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650B66" w:rsidRDefault="00650B66" w:rsidP="00C56992">
      <w:pPr>
        <w:spacing w:before="64"/>
        <w:jc w:val="both"/>
      </w:pPr>
    </w:p>
    <w:sectPr w:rsidR="00650B66" w:rsidSect="00650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F2EBB"/>
    <w:multiLevelType w:val="hybridMultilevel"/>
    <w:tmpl w:val="BC686DD6"/>
    <w:lvl w:ilvl="0" w:tplc="4A9A6BF8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sz w:val="24"/>
        <w:szCs w:val="24"/>
      </w:rPr>
    </w:lvl>
    <w:lvl w:ilvl="1" w:tplc="8C008858">
      <w:start w:val="1"/>
      <w:numFmt w:val="bullet"/>
      <w:lvlText w:val="•"/>
      <w:lvlJc w:val="left"/>
      <w:rPr>
        <w:rFonts w:hint="default"/>
      </w:rPr>
    </w:lvl>
    <w:lvl w:ilvl="2" w:tplc="2000EF76">
      <w:start w:val="1"/>
      <w:numFmt w:val="bullet"/>
      <w:lvlText w:val="•"/>
      <w:lvlJc w:val="left"/>
      <w:rPr>
        <w:rFonts w:hint="default"/>
      </w:rPr>
    </w:lvl>
    <w:lvl w:ilvl="3" w:tplc="36E41FAE">
      <w:start w:val="1"/>
      <w:numFmt w:val="bullet"/>
      <w:lvlText w:val="•"/>
      <w:lvlJc w:val="left"/>
      <w:rPr>
        <w:rFonts w:hint="default"/>
      </w:rPr>
    </w:lvl>
    <w:lvl w:ilvl="4" w:tplc="9E0CA904">
      <w:start w:val="1"/>
      <w:numFmt w:val="bullet"/>
      <w:lvlText w:val="•"/>
      <w:lvlJc w:val="left"/>
      <w:rPr>
        <w:rFonts w:hint="default"/>
      </w:rPr>
    </w:lvl>
    <w:lvl w:ilvl="5" w:tplc="701A21C6">
      <w:start w:val="1"/>
      <w:numFmt w:val="bullet"/>
      <w:lvlText w:val="•"/>
      <w:lvlJc w:val="left"/>
      <w:rPr>
        <w:rFonts w:hint="default"/>
      </w:rPr>
    </w:lvl>
    <w:lvl w:ilvl="6" w:tplc="064CE7DE">
      <w:start w:val="1"/>
      <w:numFmt w:val="bullet"/>
      <w:lvlText w:val="•"/>
      <w:lvlJc w:val="left"/>
      <w:rPr>
        <w:rFonts w:hint="default"/>
      </w:rPr>
    </w:lvl>
    <w:lvl w:ilvl="7" w:tplc="BEE299A0">
      <w:start w:val="1"/>
      <w:numFmt w:val="bullet"/>
      <w:lvlText w:val="•"/>
      <w:lvlJc w:val="left"/>
      <w:rPr>
        <w:rFonts w:hint="default"/>
      </w:rPr>
    </w:lvl>
    <w:lvl w:ilvl="8" w:tplc="04FA564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34"/>
    <w:rsid w:val="00046BDB"/>
    <w:rsid w:val="000C5728"/>
    <w:rsid w:val="000E07D6"/>
    <w:rsid w:val="000E2E89"/>
    <w:rsid w:val="0011015F"/>
    <w:rsid w:val="0026239A"/>
    <w:rsid w:val="003776D7"/>
    <w:rsid w:val="003D5585"/>
    <w:rsid w:val="004A18D7"/>
    <w:rsid w:val="004D1598"/>
    <w:rsid w:val="00545D2E"/>
    <w:rsid w:val="00620F5B"/>
    <w:rsid w:val="00621AE0"/>
    <w:rsid w:val="00633495"/>
    <w:rsid w:val="00650B66"/>
    <w:rsid w:val="00782DD5"/>
    <w:rsid w:val="008B1214"/>
    <w:rsid w:val="00950073"/>
    <w:rsid w:val="009A3F73"/>
    <w:rsid w:val="00A82124"/>
    <w:rsid w:val="00B30A7F"/>
    <w:rsid w:val="00B73B06"/>
    <w:rsid w:val="00BC4281"/>
    <w:rsid w:val="00C11367"/>
    <w:rsid w:val="00C56992"/>
    <w:rsid w:val="00C72916"/>
    <w:rsid w:val="00C879B4"/>
    <w:rsid w:val="00D63B88"/>
    <w:rsid w:val="00E50D34"/>
    <w:rsid w:val="00E61897"/>
    <w:rsid w:val="00F25E11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1DD28-6DA5-4688-B237-096E85E7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2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3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paragraph" w:styleId="a4">
    <w:name w:val="No Spacing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6554C"/>
  </w:style>
  <w:style w:type="paragraph" w:styleId="a5">
    <w:name w:val="Body Text"/>
    <w:basedOn w:val="a"/>
    <w:link w:val="21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6">
    <w:name w:val="Основной текст Знак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paragraph" w:styleId="a8">
    <w:name w:val="header"/>
    <w:basedOn w:val="a"/>
    <w:link w:val="13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9">
    <w:name w:val="Верхний колонтитул Знак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14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15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2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character" w:styleId="ad">
    <w:name w:val="Hyperlink"/>
    <w:basedOn w:val="a0"/>
    <w:uiPriority w:val="99"/>
    <w:unhideWhenUsed/>
    <w:rsid w:val="0046554C"/>
    <w:rPr>
      <w:color w:val="0000FF" w:themeColor="hyperlink"/>
      <w:u w:val="single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e">
    <w:name w:val="Гипертекстовая ссылка"/>
    <w:basedOn w:val="a0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0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17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annotation reference"/>
    <w:basedOn w:val="a0"/>
    <w:uiPriority w:val="99"/>
    <w:semiHidden/>
    <w:unhideWhenUsed/>
    <w:rsid w:val="0046554C"/>
    <w:rPr>
      <w:sz w:val="16"/>
      <w:szCs w:val="16"/>
    </w:rPr>
  </w:style>
  <w:style w:type="paragraph" w:styleId="af3">
    <w:name w:val="annotation text"/>
    <w:basedOn w:val="a"/>
    <w:link w:val="18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19"/>
    <w:uiPriority w:val="99"/>
    <w:semiHidden/>
    <w:unhideWhenUsed/>
    <w:rsid w:val="0046554C"/>
    <w:rPr>
      <w:b/>
      <w:bCs/>
    </w:rPr>
  </w:style>
  <w:style w:type="character" w:customStyle="1" w:styleId="af6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7">
    <w:name w:val="FollowedHyperlink"/>
    <w:basedOn w:val="a0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7">
    <w:name w:val="Заголовок 1 Знак137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2"/>
    <w:uiPriority w:val="99"/>
    <w:semiHidden/>
    <w:unhideWhenUsed/>
    <w:rsid w:val="0046554C"/>
  </w:style>
  <w:style w:type="character" w:customStyle="1" w:styleId="100">
    <w:name w:val="Основной текст Знак10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">
    <w:name w:val="Заголовок 219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0"/>
    <w:uiPriority w:val="99"/>
    <w:rsid w:val="0046554C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">
    <w:name w:val="Оглавление 119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">
    <w:name w:val="Оглавление 219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">
    <w:name w:val="Заголовок 119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basedOn w:val="9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7">
    <w:name w:val="Заголовок 2 Знак137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46554C"/>
  </w:style>
  <w:style w:type="character" w:customStyle="1" w:styleId="96">
    <w:name w:val="Основной текст Знак9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">
    <w:name w:val="Заголовок 218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0"/>
    <w:uiPriority w:val="99"/>
    <w:rsid w:val="0046554C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Сетка таблицы18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">
    <w:name w:val="Оглавление 118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">
    <w:name w:val="Оглавление 218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">
    <w:name w:val="Заголовок 118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basedOn w:val="8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0">
    <w:name w:val="Заголовок 2 Знак10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">
    <w:name w:val="Нет списка17"/>
    <w:next w:val="a2"/>
    <w:uiPriority w:val="99"/>
    <w:semiHidden/>
    <w:unhideWhenUsed/>
    <w:rsid w:val="0046554C"/>
  </w:style>
  <w:style w:type="character" w:customStyle="1" w:styleId="86">
    <w:name w:val="Основной текст Знак8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">
    <w:name w:val="Заголовок 2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0"/>
    <w:uiPriority w:val="99"/>
    <w:rsid w:val="0046554C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етка таблицы17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">
    <w:name w:val="Оглавление 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">
    <w:name w:val="Оглавление 2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">
    <w:name w:val="Оглавление 3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">
    <w:name w:val="Заголовок 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">
    <w:name w:val="Заголовок 3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basedOn w:val="7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">
    <w:name w:val="Заголовок 1 Знак8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46554C"/>
  </w:style>
  <w:style w:type="character" w:customStyle="1" w:styleId="76">
    <w:name w:val="Основной текст Знак7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">
    <w:name w:val="Заголовок 2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0"/>
    <w:uiPriority w:val="99"/>
    <w:rsid w:val="0046554C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Сетка таблицы16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Оглавление 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">
    <w:name w:val="Оглавление 2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">
    <w:name w:val="Оглавление 3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">
    <w:name w:val="Заголовок 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">
    <w:name w:val="Заголовок 3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basedOn w:val="6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">
    <w:name w:val="Заголовок 1 Знак7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">
    <w:name w:val="Заголовок 2 Знак8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">
    <w:name w:val="Нет списка15"/>
    <w:next w:val="a2"/>
    <w:uiPriority w:val="99"/>
    <w:semiHidden/>
    <w:unhideWhenUsed/>
    <w:rsid w:val="0046554C"/>
  </w:style>
  <w:style w:type="character" w:customStyle="1" w:styleId="66">
    <w:name w:val="Основной текст Знак6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">
    <w:name w:val="Верхний колонтитул Знак5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">
    <w:name w:val="Нижний колонтитул Знак5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">
    <w:name w:val="Заголовок 2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">
    <w:name w:val="Гипертекстовая ссылка5"/>
    <w:basedOn w:val="a0"/>
    <w:uiPriority w:val="99"/>
    <w:rsid w:val="0046554C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">
    <w:name w:val="Оглавление 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">
    <w:name w:val="Оглавление 2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">
    <w:name w:val="Оглавление 3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">
    <w:name w:val="Заголовок 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">
    <w:name w:val="Заголовок 3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">
    <w:name w:val="Текст выноски Знак5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">
    <w:name w:val="Текст примечания Знак5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Тема примечания Знак5"/>
    <w:basedOn w:val="5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">
    <w:name w:val="Заголовок 1 Знак1"/>
    <w:basedOn w:val="a0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2">
    <w:name w:val="Заголовок 1 Знак6"/>
    <w:basedOn w:val="a0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7">
    <w:name w:val="Заголовок 2 Знак7"/>
    <w:basedOn w:val="a0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2">
    <w:name w:val="Заголовок 1 Знак5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">
    <w:name w:val="Заголовок 2 Знак6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">
    <w:name w:val="Заголовок 3 Знак4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">
    <w:name w:val="Нет списка14"/>
    <w:next w:val="a2"/>
    <w:uiPriority w:val="99"/>
    <w:semiHidden/>
    <w:unhideWhenUsed/>
    <w:rsid w:val="0046554C"/>
  </w:style>
  <w:style w:type="character" w:customStyle="1" w:styleId="56">
    <w:name w:val="Основной текст Знак5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">
    <w:name w:val="Верхний колонтитул Знак4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">
    <w:name w:val="Нижний колонтитул Знак4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">
    <w:name w:val="Заголовок 2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">
    <w:name w:val="Гипертекстовая ссылка4"/>
    <w:basedOn w:val="a0"/>
    <w:uiPriority w:val="99"/>
    <w:rsid w:val="0046554C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Оглавление 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">
    <w:name w:val="Оглавление 2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">
    <w:name w:val="Оглавление 3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">
    <w:name w:val="Заголовок 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">
    <w:name w:val="Заголовок 3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">
    <w:name w:val="Текст выноски Знак4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">
    <w:name w:val="Текст примечания Знак4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">
    <w:name w:val="Тема примечания Знак4"/>
    <w:basedOn w:val="4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0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2">
    <w:name w:val="Заголовок 1 Знак4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">
    <w:name w:val="Заголовок 2 Знак5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46554C"/>
  </w:style>
  <w:style w:type="character" w:customStyle="1" w:styleId="46">
    <w:name w:val="Основной текст Знак4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">
    <w:name w:val="Заголовок 2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0"/>
    <w:uiPriority w:val="99"/>
    <w:rsid w:val="0046554C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">
    <w:name w:val="Оглавление 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">
    <w:name w:val="Оглавление 2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">
    <w:name w:val="Оглавление 3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">
    <w:name w:val="Заголовок 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">
    <w:name w:val="Заголовок 3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basedOn w:val="3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">
    <w:name w:val="Заголовок 1 Знак3"/>
    <w:basedOn w:val="a0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">
    <w:name w:val="Заголовок 2 Знак4"/>
    <w:basedOn w:val="a0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">
    <w:name w:val="Заголовок 3 Знак2"/>
    <w:basedOn w:val="a0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46554C"/>
  </w:style>
  <w:style w:type="character" w:customStyle="1" w:styleId="3f0">
    <w:name w:val="Основной текст Знак3"/>
    <w:basedOn w:val="a0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Верхний колонтитул Знак2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b">
    <w:name w:val="Нижний колонтитул Знак2"/>
    <w:basedOn w:val="a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">
    <w:name w:val="Заголовок 2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c">
    <w:name w:val="Гипертекстовая ссылка2"/>
    <w:basedOn w:val="a0"/>
    <w:uiPriority w:val="99"/>
    <w:rsid w:val="0046554C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">
    <w:name w:val="Оглавление 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">
    <w:name w:val="Оглавление 2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">
    <w:name w:val="Оглавление 3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">
    <w:name w:val="Заголовок 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">
    <w:name w:val="Заголовок 3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d">
    <w:name w:val="Текст выноски Знак2"/>
    <w:basedOn w:val="a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">
    <w:name w:val="Текст примечания Знак2"/>
    <w:basedOn w:val="a0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">
    <w:name w:val="Тема примечания Знак2"/>
    <w:basedOn w:val="2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">
    <w:name w:val="Заголовок 1 Знак2"/>
    <w:basedOn w:val="a0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">
    <w:name w:val="Заголовок 2 Знак3"/>
    <w:basedOn w:val="a0"/>
    <w:link w:val="2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">
    <w:name w:val="Заголовок 3 Знак1"/>
    <w:basedOn w:val="a0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a">
    <w:name w:val="Нет списка11"/>
    <w:next w:val="a2"/>
    <w:uiPriority w:val="99"/>
    <w:semiHidden/>
    <w:unhideWhenUsed/>
    <w:rsid w:val="0046554C"/>
  </w:style>
  <w:style w:type="character" w:customStyle="1" w:styleId="21">
    <w:name w:val="Основной текст Знак2"/>
    <w:basedOn w:val="a0"/>
    <w:link w:val="a5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">
    <w:name w:val="Table Paragraph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">
    <w:name w:val="Верхний колонтитул Знак1"/>
    <w:basedOn w:val="a0"/>
    <w:link w:val="a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link w:val="aa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">
    <w:name w:val="Заголовок 2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b">
    <w:name w:val="Гипертекстовая ссылка1"/>
    <w:basedOn w:val="a0"/>
    <w:uiPriority w:val="99"/>
    <w:rsid w:val="0046554C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b">
    <w:name w:val="Сетка таблицы11"/>
    <w:basedOn w:val="a1"/>
    <w:next w:val="af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">
    <w:name w:val="Оглавление 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">
    <w:name w:val="Оглавление 2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">
    <w:name w:val="Оглавление 3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">
    <w:name w:val="Заголовок 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">
    <w:name w:val="Заголовок 3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">
    <w:name w:val="Текст выноски Знак1"/>
    <w:basedOn w:val="a0"/>
    <w:link w:val="af0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">
    <w:name w:val="Текст примечания Знак1"/>
    <w:basedOn w:val="a0"/>
    <w:link w:val="af3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Тема примечания Знак1"/>
    <w:basedOn w:val="18"/>
    <w:link w:val="af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0">
    <w:name w:val="Заголовок 2 Знак2"/>
    <w:basedOn w:val="a0"/>
    <w:uiPriority w:val="1"/>
    <w:rsid w:val="008B132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">
    <w:name w:val="Заголовок 3 Знак11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">
    <w:name w:val="Нет списка1117"/>
    <w:next w:val="a2"/>
    <w:uiPriority w:val="99"/>
    <w:semiHidden/>
    <w:unhideWhenUsed/>
    <w:rsid w:val="00D67D07"/>
  </w:style>
  <w:style w:type="character" w:customStyle="1" w:styleId="125">
    <w:name w:val="Основной текст Знак12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1">
    <w:name w:val="Верхний колонтитул Знак11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2">
    <w:name w:val="Нижний колонтитул Знак11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3">
    <w:name w:val="Гипертекстовая ссылка117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0">
    <w:name w:val="Сетка таблицы111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4">
    <w:name w:val="Текст выноски Знак11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5">
    <w:name w:val="Текст примечания Знак11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6">
    <w:name w:val="Тема примечания Знак1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">
    <w:name w:val="Заголовок 1 Знак13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">
    <w:name w:val="Заголовок 3 Знак11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">
    <w:name w:val="Нет списка1116"/>
    <w:next w:val="a2"/>
    <w:uiPriority w:val="99"/>
    <w:semiHidden/>
    <w:unhideWhenUsed/>
    <w:rsid w:val="00D67D07"/>
  </w:style>
  <w:style w:type="character" w:customStyle="1" w:styleId="124">
    <w:name w:val="Основной текст Знак12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1">
    <w:name w:val="Верхний колонтитул Знак11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2">
    <w:name w:val="Нижний колонтитул Знак11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3">
    <w:name w:val="Гипертекстовая ссылка116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0">
    <w:name w:val="Сетка таблицы111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4">
    <w:name w:val="Текст выноски Знак11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5">
    <w:name w:val="Текст примечания Знак11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6">
    <w:name w:val="Тема примечания Знак1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">
    <w:name w:val="Заголовок 1 Знак13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">
    <w:name w:val="Заголовок 3 Знак11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">
    <w:name w:val="Нет списка1115"/>
    <w:next w:val="a2"/>
    <w:uiPriority w:val="99"/>
    <w:semiHidden/>
    <w:unhideWhenUsed/>
    <w:rsid w:val="00D67D07"/>
  </w:style>
  <w:style w:type="character" w:customStyle="1" w:styleId="123">
    <w:name w:val="Основной текст Знак12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1">
    <w:name w:val="Верхний колонтитул Знак11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2">
    <w:name w:val="Нижний колонтитул Знак11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3">
    <w:name w:val="Гипертекстовая ссылка115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0">
    <w:name w:val="Сетка таблицы111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4">
    <w:name w:val="Текст выноски Знак11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5">
    <w:name w:val="Текст примечания Знак11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6">
    <w:name w:val="Тема примечания Знак1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">
    <w:name w:val="Заголовок 1 Знак13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">
    <w:name w:val="Заголовок 3 Знак11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">
    <w:name w:val="Нет списка1114"/>
    <w:next w:val="a2"/>
    <w:uiPriority w:val="99"/>
    <w:semiHidden/>
    <w:unhideWhenUsed/>
    <w:rsid w:val="00D67D07"/>
  </w:style>
  <w:style w:type="character" w:customStyle="1" w:styleId="122">
    <w:name w:val="Основной текст Знак12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1">
    <w:name w:val="Верхний колонтитул Знак11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2">
    <w:name w:val="Нижний колонтитул Знак11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3">
    <w:name w:val="Гипертекстовая ссылка114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0">
    <w:name w:val="Сетка таблицы111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4">
    <w:name w:val="Текст выноски Знак11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5">
    <w:name w:val="Текст примечания Знак11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6">
    <w:name w:val="Тема примечания Знак1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">
    <w:name w:val="Заголовок 1 Знак13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">
    <w:name w:val="Заголовок 3 Знак11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">
    <w:name w:val="Нет списка1113"/>
    <w:next w:val="a2"/>
    <w:uiPriority w:val="99"/>
    <w:semiHidden/>
    <w:unhideWhenUsed/>
    <w:rsid w:val="00D67D07"/>
  </w:style>
  <w:style w:type="character" w:customStyle="1" w:styleId="1210">
    <w:name w:val="Основной текст Знак12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8">
    <w:name w:val="Верхний колонтитул Знак11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9">
    <w:name w:val="Нижний колонтитул Знак11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a">
    <w:name w:val="Гипертекстовая ссылка113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0">
    <w:name w:val="Сетка таблицы111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b">
    <w:name w:val="Текст выноски Знак11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c">
    <w:name w:val="Текст примечания Знак11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d">
    <w:name w:val="Тема примечания Знак1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">
    <w:name w:val="Заголовок 2 Знак13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">
    <w:name w:val="Заголовок 3 Знак11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">
    <w:name w:val="Нет списка1112"/>
    <w:next w:val="a2"/>
    <w:uiPriority w:val="99"/>
    <w:semiHidden/>
    <w:unhideWhenUsed/>
    <w:rsid w:val="00D67D07"/>
  </w:style>
  <w:style w:type="character" w:customStyle="1" w:styleId="1200">
    <w:name w:val="Основной текст Знак12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2">
    <w:name w:val="Верхний колонтитул Знак11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3">
    <w:name w:val="Нижний колонтитул Знак11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4">
    <w:name w:val="Гипертекстовая ссылка112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Сетка таблицы111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5">
    <w:name w:val="Текст выноски Знак11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6">
    <w:name w:val="Текст примечания Знак11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7">
    <w:name w:val="Тема примечания Знак1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">
    <w:name w:val="Заголовок 1 Знак12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0">
    <w:name w:val="Заголовок 3 Знак11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0">
    <w:name w:val="Нет списка1111"/>
    <w:next w:val="a2"/>
    <w:uiPriority w:val="99"/>
    <w:semiHidden/>
    <w:unhideWhenUsed/>
    <w:rsid w:val="00D67D07"/>
  </w:style>
  <w:style w:type="character" w:customStyle="1" w:styleId="1191">
    <w:name w:val="Основной текст Знак11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8">
    <w:name w:val="Верхний колонтитул Знак11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9">
    <w:name w:val="Нижний колонтитул Знак11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a">
    <w:name w:val="Гипертекстовая ссылка111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Сетка таблицы111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">
    <w:name w:val="Оглавление 31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0">
    <w:name w:val="Заголовок 31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b">
    <w:name w:val="Текст выноски Знак11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c">
    <w:name w:val="Текст примечания Знак11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d">
    <w:name w:val="Тема примечания Знак1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">
    <w:name w:val="Заголовок 1 Знак12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0">
    <w:name w:val="Заголовок 3 Знак11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0">
    <w:name w:val="Нет списка1110"/>
    <w:next w:val="a2"/>
    <w:uiPriority w:val="99"/>
    <w:semiHidden/>
    <w:unhideWhenUsed/>
    <w:rsid w:val="00D67D07"/>
  </w:style>
  <w:style w:type="character" w:customStyle="1" w:styleId="1181">
    <w:name w:val="Основной текст Знак11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0">
    <w:name w:val="Верхний колонтитул Знак11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1">
    <w:name w:val="Нижний колонтитул Знак11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">
    <w:name w:val="Заголовок 21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2">
    <w:name w:val="Гипертекстовая ссылка110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1">
    <w:name w:val="Сетка таблицы111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0">
    <w:name w:val="Оглавление 21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3">
    <w:name w:val="Текст выноски Знак11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4">
    <w:name w:val="Текст примечания Знак11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5">
    <w:name w:val="Тема примечания Знак1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2"/>
    <w:uiPriority w:val="99"/>
    <w:semiHidden/>
    <w:unhideWhenUsed/>
    <w:rsid w:val="00D67D07"/>
  </w:style>
  <w:style w:type="character" w:customStyle="1" w:styleId="1177">
    <w:name w:val="Основной текст Знак11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2"/>
    <w:uiPriority w:val="99"/>
    <w:semiHidden/>
    <w:unhideWhenUsed/>
    <w:rsid w:val="00D67D07"/>
  </w:style>
  <w:style w:type="character" w:customStyle="1" w:styleId="1095">
    <w:name w:val="Основной текст Знак10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">
    <w:name w:val="Нет списка1107"/>
    <w:next w:val="a2"/>
    <w:uiPriority w:val="99"/>
    <w:semiHidden/>
    <w:unhideWhenUsed/>
    <w:rsid w:val="00D67D07"/>
  </w:style>
  <w:style w:type="character" w:customStyle="1" w:styleId="1085">
    <w:name w:val="Основной текст Знак10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0">
    <w:name w:val="Сетка таблицы110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">
    <w:name w:val="Нет списка1106"/>
    <w:next w:val="a2"/>
    <w:uiPriority w:val="99"/>
    <w:semiHidden/>
    <w:unhideWhenUsed/>
    <w:rsid w:val="00D67D07"/>
  </w:style>
  <w:style w:type="character" w:customStyle="1" w:styleId="1075">
    <w:name w:val="Основной текст Знак10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0">
    <w:name w:val="Сетка таблицы110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2"/>
    <w:uiPriority w:val="99"/>
    <w:semiHidden/>
    <w:unhideWhenUsed/>
    <w:rsid w:val="00D67D07"/>
  </w:style>
  <w:style w:type="character" w:customStyle="1" w:styleId="1065">
    <w:name w:val="Основной текст Знак10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2"/>
    <w:uiPriority w:val="99"/>
    <w:semiHidden/>
    <w:unhideWhenUsed/>
    <w:rsid w:val="00D67D07"/>
  </w:style>
  <w:style w:type="character" w:customStyle="1" w:styleId="1055">
    <w:name w:val="Основной текст Знак10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">
    <w:name w:val="Верхний колонтитул Знак10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0">
    <w:name w:val="Нижний колонтитул Знак10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1">
    <w:name w:val="Гипертекстовая ссылка104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2">
    <w:name w:val="Текст выноски Знак10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3">
    <w:name w:val="Текст примечания Знак10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4">
    <w:name w:val="Тема примечания Знак10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">
    <w:name w:val="Заголовок 2 Знак12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2"/>
    <w:uiPriority w:val="99"/>
    <w:semiHidden/>
    <w:unhideWhenUsed/>
    <w:rsid w:val="00D67D07"/>
  </w:style>
  <w:style w:type="character" w:customStyle="1" w:styleId="1045">
    <w:name w:val="Основной текст Знак10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">
    <w:name w:val="Верхний колонтитул Знак10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0">
    <w:name w:val="Нижний колонтитул Знак10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1">
    <w:name w:val="Гипертекстовая ссылка103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">
    <w:name w:val="Оглавление 1110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0">
    <w:name w:val="Заголовок 1110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2">
    <w:name w:val="Текст выноски Знак10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3">
    <w:name w:val="Текст примечания Знак10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4">
    <w:name w:val="Тема примечания Знак10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">
    <w:name w:val="Заголовок 2 Знак12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2"/>
    <w:uiPriority w:val="99"/>
    <w:semiHidden/>
    <w:unhideWhenUsed/>
    <w:rsid w:val="00D67D07"/>
  </w:style>
  <w:style w:type="character" w:customStyle="1" w:styleId="1035">
    <w:name w:val="Основной текст Знак10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">
    <w:name w:val="Верхний колонтитул Знак10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0">
    <w:name w:val="Нижний колонтитул Знак10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1">
    <w:name w:val="Гипертекстовая ссылка102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">
    <w:name w:val="Оглавление 1110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">
    <w:name w:val="Оглавление 3110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0">
    <w:name w:val="Заголовок 1110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0">
    <w:name w:val="Заголовок 3110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2">
    <w:name w:val="Текст выноски Знак10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3">
    <w:name w:val="Текст примечания Знак10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4">
    <w:name w:val="Тема примечания Знак10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2"/>
    <w:uiPriority w:val="99"/>
    <w:semiHidden/>
    <w:unhideWhenUsed/>
    <w:rsid w:val="00D67D07"/>
  </w:style>
  <w:style w:type="character" w:customStyle="1" w:styleId="1025">
    <w:name w:val="Основной текст Знак10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">
    <w:name w:val="Верхний колонтитул Знак10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0">
    <w:name w:val="Нижний колонтитул Знак10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">
    <w:name w:val="Заголовок 2110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1">
    <w:name w:val="Гипертекстовая ссылка101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0">
    <w:name w:val="Оглавление 2110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">
    <w:name w:val="Оглавление 3110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0">
    <w:name w:val="Заголовок 3110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2">
    <w:name w:val="Текст выноски Знак10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3">
    <w:name w:val="Текст примечания Знак10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4">
    <w:name w:val="Тема примечания Знак10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">
    <w:name w:val="Заголовок 2 Знак11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2"/>
    <w:uiPriority w:val="99"/>
    <w:semiHidden/>
    <w:unhideWhenUsed/>
    <w:rsid w:val="00D67D07"/>
  </w:style>
  <w:style w:type="character" w:customStyle="1" w:styleId="1015">
    <w:name w:val="Основной текст Знак10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0">
    <w:name w:val="Оглавление 2110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1">
    <w:name w:val="Заголовок 1 Знак11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">
    <w:name w:val="Заголовок 2 Знак11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2"/>
    <w:uiPriority w:val="99"/>
    <w:semiHidden/>
    <w:unhideWhenUsed/>
    <w:rsid w:val="00D67D07"/>
  </w:style>
  <w:style w:type="character" w:customStyle="1" w:styleId="1006">
    <w:name w:val="Основной текст Знак10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0"/>
    <w:uiPriority w:val="99"/>
    <w:rsid w:val="00D67D07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1">
    <w:name w:val="Заголовок 1 Знак11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">
    <w:name w:val="Заголовок 2 Знак11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2"/>
    <w:uiPriority w:val="99"/>
    <w:semiHidden/>
    <w:unhideWhenUsed/>
    <w:rsid w:val="00D67D07"/>
  </w:style>
  <w:style w:type="character" w:customStyle="1" w:styleId="995">
    <w:name w:val="Основной текст Знак9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0"/>
    <w:uiPriority w:val="99"/>
    <w:rsid w:val="00D67D07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1">
    <w:name w:val="Заголовок 1 Знак11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">
    <w:name w:val="Заголовок 2 Знак11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2"/>
    <w:uiPriority w:val="99"/>
    <w:semiHidden/>
    <w:unhideWhenUsed/>
    <w:rsid w:val="00D67D07"/>
  </w:style>
  <w:style w:type="character" w:customStyle="1" w:styleId="985">
    <w:name w:val="Основной текст Знак9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0"/>
    <w:uiPriority w:val="99"/>
    <w:rsid w:val="00D67D07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1">
    <w:name w:val="Заголовок 1 Знак11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">
    <w:name w:val="Заголовок 2 Знак11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2"/>
    <w:uiPriority w:val="99"/>
    <w:semiHidden/>
    <w:unhideWhenUsed/>
    <w:rsid w:val="00D67D07"/>
  </w:style>
  <w:style w:type="character" w:customStyle="1" w:styleId="975">
    <w:name w:val="Основной текст Знак9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0"/>
    <w:uiPriority w:val="99"/>
    <w:rsid w:val="00D67D07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1">
    <w:name w:val="Заголовок 1 Знак113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">
    <w:name w:val="Заголовок 2 Знак114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1">
    <w:name w:val="Заголовок 1 Знак112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">
    <w:name w:val="Заголовок 2 Знак113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8">
    <w:name w:val="Заголовок 1 Знак111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">
    <w:name w:val="Заголовок 2 Знак112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1">
    <w:name w:val="Заголовок 1 Знак107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1">
    <w:name w:val="Заголовок 1 Знак106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">
    <w:name w:val="Заголовок 2 Знак101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0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0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2"/>
    <w:uiPriority w:val="99"/>
    <w:semiHidden/>
    <w:unhideWhenUsed/>
    <w:rsid w:val="00D67D07"/>
  </w:style>
  <w:style w:type="character" w:customStyle="1" w:styleId="966">
    <w:name w:val="Основной текст Знак9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0"/>
    <w:uiPriority w:val="99"/>
    <w:rsid w:val="00D67D07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">
    <w:name w:val="Основной текст Знак126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2"/>
    <w:uiPriority w:val="99"/>
    <w:semiHidden/>
    <w:unhideWhenUsed/>
    <w:rsid w:val="00D67D07"/>
  </w:style>
  <w:style w:type="character" w:customStyle="1" w:styleId="956">
    <w:name w:val="Основной текст Знак9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0"/>
    <w:uiPriority w:val="99"/>
    <w:rsid w:val="00D67D07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2"/>
    <w:uiPriority w:val="99"/>
    <w:semiHidden/>
    <w:unhideWhenUsed/>
    <w:rsid w:val="00D67D07"/>
  </w:style>
  <w:style w:type="character" w:customStyle="1" w:styleId="946">
    <w:name w:val="Основной текст Знак9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0"/>
    <w:uiPriority w:val="99"/>
    <w:rsid w:val="00D67D07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2"/>
    <w:uiPriority w:val="99"/>
    <w:semiHidden/>
    <w:unhideWhenUsed/>
    <w:rsid w:val="00D67D07"/>
  </w:style>
  <w:style w:type="character" w:customStyle="1" w:styleId="936">
    <w:name w:val="Основной текст Знак9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0"/>
    <w:uiPriority w:val="99"/>
    <w:rsid w:val="00D67D07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">
    <w:name w:val="Оглавление 119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0">
    <w:name w:val="Заголовок 119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2"/>
    <w:uiPriority w:val="99"/>
    <w:semiHidden/>
    <w:unhideWhenUsed/>
    <w:rsid w:val="00D67D07"/>
  </w:style>
  <w:style w:type="character" w:customStyle="1" w:styleId="926">
    <w:name w:val="Основной текст Знак9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">
    <w:name w:val="Заголовок 219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0"/>
    <w:uiPriority w:val="99"/>
    <w:rsid w:val="00D67D07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0">
    <w:name w:val="Оглавление 219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2"/>
    <w:uiPriority w:val="99"/>
    <w:semiHidden/>
    <w:unhideWhenUsed/>
    <w:rsid w:val="00D67D07"/>
  </w:style>
  <w:style w:type="character" w:customStyle="1" w:styleId="916">
    <w:name w:val="Основной текст Знак9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0"/>
    <w:uiPriority w:val="99"/>
    <w:rsid w:val="00D67D07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2"/>
    <w:uiPriority w:val="99"/>
    <w:semiHidden/>
    <w:unhideWhenUsed/>
    <w:rsid w:val="00D67D07"/>
  </w:style>
  <w:style w:type="character" w:customStyle="1" w:styleId="906">
    <w:name w:val="Основной текст Знак9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0"/>
    <w:uiPriority w:val="99"/>
    <w:rsid w:val="00D67D07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2"/>
    <w:uiPriority w:val="99"/>
    <w:semiHidden/>
    <w:unhideWhenUsed/>
    <w:rsid w:val="00D67D07"/>
  </w:style>
  <w:style w:type="character" w:customStyle="1" w:styleId="895">
    <w:name w:val="Основной текст Знак8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0"/>
    <w:uiPriority w:val="99"/>
    <w:rsid w:val="00D67D07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2"/>
    <w:uiPriority w:val="99"/>
    <w:semiHidden/>
    <w:unhideWhenUsed/>
    <w:rsid w:val="00D67D07"/>
  </w:style>
  <w:style w:type="character" w:customStyle="1" w:styleId="885">
    <w:name w:val="Основной текст Знак8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0"/>
    <w:uiPriority w:val="99"/>
    <w:rsid w:val="00D67D07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0">
    <w:name w:val="Нет списка186"/>
    <w:next w:val="a2"/>
    <w:uiPriority w:val="99"/>
    <w:semiHidden/>
    <w:unhideWhenUsed/>
    <w:rsid w:val="00D67D07"/>
  </w:style>
  <w:style w:type="character" w:customStyle="1" w:styleId="875">
    <w:name w:val="Основной текст Знак8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0"/>
    <w:uiPriority w:val="99"/>
    <w:rsid w:val="00D67D07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1">
    <w:name w:val="Сетка таблицы18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">
    <w:name w:val="Оглавление 118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0">
    <w:name w:val="Заголовок 118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">
    <w:name w:val="Заголовок 1 Знак8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0">
    <w:name w:val="Нет списка185"/>
    <w:next w:val="a2"/>
    <w:uiPriority w:val="99"/>
    <w:semiHidden/>
    <w:unhideWhenUsed/>
    <w:rsid w:val="00D67D07"/>
  </w:style>
  <w:style w:type="character" w:customStyle="1" w:styleId="866">
    <w:name w:val="Основной текст Знак8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0"/>
    <w:uiPriority w:val="99"/>
    <w:rsid w:val="00D67D07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1">
    <w:name w:val="Сетка таблицы18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">
    <w:name w:val="Оглавление 118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0">
    <w:name w:val="Заголовок 118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">
    <w:name w:val="Заголовок 1 Знак8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0">
    <w:name w:val="Нет списка184"/>
    <w:next w:val="a2"/>
    <w:uiPriority w:val="99"/>
    <w:semiHidden/>
    <w:unhideWhenUsed/>
    <w:rsid w:val="00D67D07"/>
  </w:style>
  <w:style w:type="character" w:customStyle="1" w:styleId="856">
    <w:name w:val="Основной текст Знак8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0"/>
    <w:uiPriority w:val="99"/>
    <w:rsid w:val="00D67D07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1">
    <w:name w:val="Сетка таблицы18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0">
    <w:name w:val="Заголовок 118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">
    <w:name w:val="Заголовок 1 Знак8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0">
    <w:name w:val="Нет списка183"/>
    <w:next w:val="a2"/>
    <w:uiPriority w:val="99"/>
    <w:semiHidden/>
    <w:unhideWhenUsed/>
    <w:rsid w:val="00D67D07"/>
  </w:style>
  <w:style w:type="character" w:customStyle="1" w:styleId="846">
    <w:name w:val="Основной текст Знак8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0"/>
    <w:uiPriority w:val="99"/>
    <w:rsid w:val="00D67D07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1">
    <w:name w:val="Сетка таблицы18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">
    <w:name w:val="Оглавление 118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0">
    <w:name w:val="Заголовок 118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2"/>
    <w:uiPriority w:val="99"/>
    <w:semiHidden/>
    <w:unhideWhenUsed/>
    <w:rsid w:val="00D67D07"/>
  </w:style>
  <w:style w:type="character" w:customStyle="1" w:styleId="836">
    <w:name w:val="Основной текст Знак8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0"/>
    <w:uiPriority w:val="99"/>
    <w:rsid w:val="00D67D07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">
    <w:name w:val="Оглавление 118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0">
    <w:name w:val="Заголовок 118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2"/>
    <w:uiPriority w:val="99"/>
    <w:semiHidden/>
    <w:unhideWhenUsed/>
    <w:rsid w:val="00D67D07"/>
  </w:style>
  <w:style w:type="character" w:customStyle="1" w:styleId="826">
    <w:name w:val="Основной текст Знак8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">
    <w:name w:val="Заголовок 218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0"/>
    <w:uiPriority w:val="99"/>
    <w:rsid w:val="00D67D07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0">
    <w:name w:val="Оглавление 218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2"/>
    <w:uiPriority w:val="99"/>
    <w:semiHidden/>
    <w:unhideWhenUsed/>
    <w:rsid w:val="00D67D07"/>
  </w:style>
  <w:style w:type="character" w:customStyle="1" w:styleId="816">
    <w:name w:val="Основной текст Знак8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0"/>
    <w:uiPriority w:val="99"/>
    <w:rsid w:val="00D67D07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2"/>
    <w:uiPriority w:val="99"/>
    <w:semiHidden/>
    <w:unhideWhenUsed/>
    <w:rsid w:val="00D67D07"/>
  </w:style>
  <w:style w:type="character" w:customStyle="1" w:styleId="806">
    <w:name w:val="Основной текст Знак8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0"/>
    <w:uiPriority w:val="99"/>
    <w:rsid w:val="00D67D07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">
    <w:name w:val="Оглавление 117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0">
    <w:name w:val="Заголовок 117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0">
    <w:name w:val="Нет списка178"/>
    <w:next w:val="a2"/>
    <w:uiPriority w:val="99"/>
    <w:semiHidden/>
    <w:unhideWhenUsed/>
    <w:rsid w:val="00D67D07"/>
  </w:style>
  <w:style w:type="character" w:customStyle="1" w:styleId="795">
    <w:name w:val="Основной текст Знак7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0"/>
    <w:uiPriority w:val="99"/>
    <w:rsid w:val="00D67D07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1">
    <w:name w:val="Сетка таблицы17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">
    <w:name w:val="Оглавление 117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0">
    <w:name w:val="Заголовок 117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">
    <w:name w:val="Заголовок 1 Знак7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0">
    <w:name w:val="Нет списка177"/>
    <w:next w:val="a2"/>
    <w:uiPriority w:val="99"/>
    <w:semiHidden/>
    <w:unhideWhenUsed/>
    <w:rsid w:val="00D67D07"/>
  </w:style>
  <w:style w:type="character" w:customStyle="1" w:styleId="785">
    <w:name w:val="Основной текст Знак7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0"/>
    <w:uiPriority w:val="99"/>
    <w:rsid w:val="00D67D07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1">
    <w:name w:val="Сетка таблицы17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">
    <w:name w:val="Заголовок 1 Знак7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0">
    <w:name w:val="Нет списка176"/>
    <w:next w:val="a2"/>
    <w:uiPriority w:val="99"/>
    <w:semiHidden/>
    <w:unhideWhenUsed/>
    <w:rsid w:val="00D67D07"/>
  </w:style>
  <w:style w:type="character" w:customStyle="1" w:styleId="775">
    <w:name w:val="Основной текст Знак7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0"/>
    <w:uiPriority w:val="99"/>
    <w:rsid w:val="00D67D07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1">
    <w:name w:val="Сетка таблицы17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">
    <w:name w:val="Заголовок 1 Знак7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0">
    <w:name w:val="Нет списка175"/>
    <w:next w:val="a2"/>
    <w:uiPriority w:val="99"/>
    <w:semiHidden/>
    <w:unhideWhenUsed/>
    <w:rsid w:val="00D67D07"/>
  </w:style>
  <w:style w:type="character" w:customStyle="1" w:styleId="766">
    <w:name w:val="Основной текст Знак7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0"/>
    <w:uiPriority w:val="99"/>
    <w:rsid w:val="00D67D07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1">
    <w:name w:val="Сетка таблицы17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">
    <w:name w:val="Заголовок 1 Знак7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0">
    <w:name w:val="Нет списка174"/>
    <w:next w:val="a2"/>
    <w:uiPriority w:val="99"/>
    <w:semiHidden/>
    <w:unhideWhenUsed/>
    <w:rsid w:val="00D67D07"/>
  </w:style>
  <w:style w:type="character" w:customStyle="1" w:styleId="756">
    <w:name w:val="Основной текст Знак7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0"/>
    <w:uiPriority w:val="99"/>
    <w:rsid w:val="00D67D07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1">
    <w:name w:val="Сетка таблицы17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">
    <w:name w:val="Заголовок 1 Знак7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0">
    <w:name w:val="Нет списка173"/>
    <w:next w:val="a2"/>
    <w:uiPriority w:val="99"/>
    <w:semiHidden/>
    <w:unhideWhenUsed/>
    <w:rsid w:val="00D67D07"/>
  </w:style>
  <w:style w:type="character" w:customStyle="1" w:styleId="746">
    <w:name w:val="Основной текст Знак7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0"/>
    <w:uiPriority w:val="99"/>
    <w:rsid w:val="00D67D07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1">
    <w:name w:val="Сетка таблицы17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2"/>
    <w:uiPriority w:val="99"/>
    <w:semiHidden/>
    <w:unhideWhenUsed/>
    <w:rsid w:val="00D67D07"/>
  </w:style>
  <w:style w:type="character" w:customStyle="1" w:styleId="736">
    <w:name w:val="Основной текст Знак7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0"/>
    <w:uiPriority w:val="99"/>
    <w:rsid w:val="00D67D07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7">
    <w:name w:val="Основной текст Знак116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2"/>
    <w:uiPriority w:val="99"/>
    <w:semiHidden/>
    <w:unhideWhenUsed/>
    <w:rsid w:val="00D67D07"/>
  </w:style>
  <w:style w:type="character" w:customStyle="1" w:styleId="726">
    <w:name w:val="Основной текст Знак7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">
    <w:name w:val="Заголовок 217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0"/>
    <w:uiPriority w:val="99"/>
    <w:rsid w:val="00D67D07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0">
    <w:name w:val="Оглавление 217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">
    <w:name w:val="Оглавление 317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0">
    <w:name w:val="Заголовок 317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7">
    <w:name w:val="Основной текст Знак115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2"/>
    <w:uiPriority w:val="99"/>
    <w:semiHidden/>
    <w:unhideWhenUsed/>
    <w:rsid w:val="00D67D07"/>
  </w:style>
  <w:style w:type="character" w:customStyle="1" w:styleId="716">
    <w:name w:val="Основной текст Знак7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0"/>
    <w:uiPriority w:val="99"/>
    <w:rsid w:val="00D67D07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a">
    <w:name w:val="Заголовок 2 Знак1"/>
    <w:basedOn w:val="a0"/>
    <w:uiPriority w:val="1"/>
    <w:semiHidden/>
    <w:locked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7">
    <w:name w:val="Основной текст Знак114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">
    <w:name w:val="Заголовок 1 Знак6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0">
    <w:name w:val="Нет списка169"/>
    <w:next w:val="a2"/>
    <w:uiPriority w:val="99"/>
    <w:semiHidden/>
    <w:unhideWhenUsed/>
    <w:rsid w:val="00D67D07"/>
  </w:style>
  <w:style w:type="character" w:customStyle="1" w:styleId="706">
    <w:name w:val="Основной текст Знак7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0"/>
    <w:uiPriority w:val="99"/>
    <w:rsid w:val="00D67D07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1">
    <w:name w:val="Сетка таблицы16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">
    <w:name w:val="Оглавление 116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0">
    <w:name w:val="Заголовок 116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">
    <w:name w:val="Заголовок 1 Знак6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0">
    <w:name w:val="Нет списка168"/>
    <w:next w:val="a2"/>
    <w:uiPriority w:val="99"/>
    <w:semiHidden/>
    <w:unhideWhenUsed/>
    <w:rsid w:val="00D67D07"/>
  </w:style>
  <w:style w:type="character" w:customStyle="1" w:styleId="695">
    <w:name w:val="Основной текст Знак6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0"/>
    <w:uiPriority w:val="99"/>
    <w:rsid w:val="00D67D07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1">
    <w:name w:val="Сетка таблицы16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">
    <w:name w:val="Оглавление 116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0">
    <w:name w:val="Заголовок 116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e">
    <w:name w:val="Основной текст Знак113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">
    <w:name w:val="Заголовок 1 Знак6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0">
    <w:name w:val="Нет списка167"/>
    <w:next w:val="a2"/>
    <w:uiPriority w:val="99"/>
    <w:semiHidden/>
    <w:unhideWhenUsed/>
    <w:rsid w:val="00D67D07"/>
  </w:style>
  <w:style w:type="character" w:customStyle="1" w:styleId="685">
    <w:name w:val="Основной текст Знак6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0"/>
    <w:uiPriority w:val="99"/>
    <w:rsid w:val="00D67D07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1">
    <w:name w:val="Сетка таблицы16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a">
    <w:name w:val="Основной текст Знак112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">
    <w:name w:val="Заголовок 1 Знак6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0">
    <w:name w:val="Нет списка166"/>
    <w:next w:val="a2"/>
    <w:uiPriority w:val="99"/>
    <w:semiHidden/>
    <w:unhideWhenUsed/>
    <w:rsid w:val="00D67D07"/>
  </w:style>
  <w:style w:type="character" w:customStyle="1" w:styleId="675">
    <w:name w:val="Основной текст Знак6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0"/>
    <w:uiPriority w:val="99"/>
    <w:rsid w:val="00D67D07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1">
    <w:name w:val="Сетка таблицы16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e">
    <w:name w:val="Основной текст Знак111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Заголовок 1 Знак6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0">
    <w:name w:val="Нет списка165"/>
    <w:next w:val="a2"/>
    <w:uiPriority w:val="99"/>
    <w:semiHidden/>
    <w:unhideWhenUsed/>
    <w:rsid w:val="00D67D07"/>
  </w:style>
  <w:style w:type="character" w:customStyle="1" w:styleId="666">
    <w:name w:val="Основной текст Знак6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0"/>
    <w:uiPriority w:val="99"/>
    <w:rsid w:val="00D67D07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1">
    <w:name w:val="Сетка таблицы16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0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">
    <w:name w:val="Заголовок 1 Знак6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0">
    <w:name w:val="Нет списка164"/>
    <w:next w:val="a2"/>
    <w:uiPriority w:val="99"/>
    <w:semiHidden/>
    <w:unhideWhenUsed/>
    <w:rsid w:val="00D67D07"/>
  </w:style>
  <w:style w:type="character" w:customStyle="1" w:styleId="656">
    <w:name w:val="Основной текст Знак6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0"/>
    <w:uiPriority w:val="99"/>
    <w:rsid w:val="00D67D07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1">
    <w:name w:val="Сетка таблицы16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">
    <w:name w:val="Заголовок 1 Знак6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0">
    <w:name w:val="Нет списка163"/>
    <w:next w:val="a2"/>
    <w:uiPriority w:val="99"/>
    <w:semiHidden/>
    <w:unhideWhenUsed/>
    <w:rsid w:val="00D67D07"/>
  </w:style>
  <w:style w:type="character" w:customStyle="1" w:styleId="646">
    <w:name w:val="Основной текст Знак6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0"/>
    <w:uiPriority w:val="99"/>
    <w:rsid w:val="00D67D07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1">
    <w:name w:val="Сетка таблицы16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2"/>
    <w:uiPriority w:val="99"/>
    <w:semiHidden/>
    <w:unhideWhenUsed/>
    <w:rsid w:val="00D67D07"/>
  </w:style>
  <w:style w:type="character" w:customStyle="1" w:styleId="636">
    <w:name w:val="Основной текст Знак6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0"/>
    <w:uiPriority w:val="99"/>
    <w:rsid w:val="00D67D07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0">
    <w:name w:val="Заголовок 1 Знак6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1">
    <w:name w:val="Нет списка161"/>
    <w:next w:val="a2"/>
    <w:uiPriority w:val="99"/>
    <w:semiHidden/>
    <w:unhideWhenUsed/>
    <w:rsid w:val="00D67D07"/>
  </w:style>
  <w:style w:type="character" w:customStyle="1" w:styleId="626">
    <w:name w:val="Основной текст Знак6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">
    <w:name w:val="Заголовок 216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0"/>
    <w:uiPriority w:val="99"/>
    <w:rsid w:val="00D67D07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2">
    <w:name w:val="Сетка таблицы16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0">
    <w:name w:val="Оглавление 216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">
    <w:name w:val="Оглавление 316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0">
    <w:name w:val="Заголовок 316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2"/>
    <w:uiPriority w:val="99"/>
    <w:semiHidden/>
    <w:unhideWhenUsed/>
    <w:rsid w:val="00D67D07"/>
  </w:style>
  <w:style w:type="character" w:customStyle="1" w:styleId="616">
    <w:name w:val="Основной текст Знак6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0"/>
    <w:uiPriority w:val="99"/>
    <w:rsid w:val="00D67D07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">
    <w:name w:val="Заголовок 1 Знак5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0">
    <w:name w:val="Нет списка159"/>
    <w:next w:val="a2"/>
    <w:uiPriority w:val="99"/>
    <w:semiHidden/>
    <w:unhideWhenUsed/>
    <w:rsid w:val="00D67D07"/>
  </w:style>
  <w:style w:type="character" w:customStyle="1" w:styleId="606">
    <w:name w:val="Основной текст Знак6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0"/>
    <w:uiPriority w:val="99"/>
    <w:rsid w:val="00D67D07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1">
    <w:name w:val="Сетка таблицы15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">
    <w:name w:val="Оглавление 115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0">
    <w:name w:val="Заголовок 115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">
    <w:name w:val="Заголовок 1 Знак5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0">
    <w:name w:val="Нет списка158"/>
    <w:next w:val="a2"/>
    <w:uiPriority w:val="99"/>
    <w:semiHidden/>
    <w:unhideWhenUsed/>
    <w:rsid w:val="00D67D07"/>
  </w:style>
  <w:style w:type="character" w:customStyle="1" w:styleId="595">
    <w:name w:val="Основной текст Знак5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0"/>
    <w:uiPriority w:val="99"/>
    <w:rsid w:val="00D67D07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1">
    <w:name w:val="Сетка таблицы15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">
    <w:name w:val="Оглавление 115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0">
    <w:name w:val="Заголовок 115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">
    <w:name w:val="Заголовок 1 Знак5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0">
    <w:name w:val="Нет списка157"/>
    <w:next w:val="a2"/>
    <w:uiPriority w:val="99"/>
    <w:semiHidden/>
    <w:unhideWhenUsed/>
    <w:rsid w:val="00D67D07"/>
  </w:style>
  <w:style w:type="character" w:customStyle="1" w:styleId="585">
    <w:name w:val="Основной текст Знак5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">
    <w:name w:val="Верхний колонтитул Знак5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0">
    <w:name w:val="Нижний колонтитул Знак5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1">
    <w:name w:val="Гипертекстовая ссылка57"/>
    <w:basedOn w:val="a0"/>
    <w:uiPriority w:val="99"/>
    <w:rsid w:val="00D67D07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1">
    <w:name w:val="Сетка таблицы15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2">
    <w:name w:val="Текст выноски Знак5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3">
    <w:name w:val="Текст примечания Знак5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4">
    <w:name w:val="Тема примечания Знак5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">
    <w:name w:val="Заголовок 1 Знак5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0">
    <w:name w:val="Нет списка156"/>
    <w:next w:val="a2"/>
    <w:uiPriority w:val="99"/>
    <w:semiHidden/>
    <w:unhideWhenUsed/>
    <w:rsid w:val="00D67D07"/>
  </w:style>
  <w:style w:type="character" w:customStyle="1" w:styleId="575">
    <w:name w:val="Основной текст Знак5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0"/>
    <w:uiPriority w:val="99"/>
    <w:rsid w:val="00D67D07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1">
    <w:name w:val="Сетка таблицы15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">
    <w:name w:val="Заголовок 1 Знак5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0">
    <w:name w:val="Нет списка155"/>
    <w:next w:val="a2"/>
    <w:uiPriority w:val="99"/>
    <w:semiHidden/>
    <w:unhideWhenUsed/>
    <w:rsid w:val="00D67D07"/>
  </w:style>
  <w:style w:type="character" w:customStyle="1" w:styleId="566">
    <w:name w:val="Основной текст Знак5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0"/>
    <w:uiPriority w:val="99"/>
    <w:rsid w:val="00D67D07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1">
    <w:name w:val="Сетка таблицы15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">
    <w:name w:val="Заголовок 1 Знак5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0">
    <w:name w:val="Нет списка154"/>
    <w:next w:val="a2"/>
    <w:uiPriority w:val="99"/>
    <w:semiHidden/>
    <w:unhideWhenUsed/>
    <w:rsid w:val="00D67D07"/>
  </w:style>
  <w:style w:type="character" w:customStyle="1" w:styleId="556">
    <w:name w:val="Основной текст Знак5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0"/>
    <w:uiPriority w:val="99"/>
    <w:rsid w:val="00D67D07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1">
    <w:name w:val="Сетка таблицы15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">
    <w:name w:val="Заголовок 1 Знак5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0">
    <w:name w:val="Нет списка153"/>
    <w:next w:val="a2"/>
    <w:uiPriority w:val="99"/>
    <w:semiHidden/>
    <w:unhideWhenUsed/>
    <w:rsid w:val="00D67D07"/>
  </w:style>
  <w:style w:type="character" w:customStyle="1" w:styleId="546">
    <w:name w:val="Основной текст Знак5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0"/>
    <w:uiPriority w:val="99"/>
    <w:rsid w:val="00D67D07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1">
    <w:name w:val="Сетка таблицы15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2"/>
    <w:uiPriority w:val="99"/>
    <w:semiHidden/>
    <w:unhideWhenUsed/>
    <w:rsid w:val="00D67D07"/>
  </w:style>
  <w:style w:type="character" w:customStyle="1" w:styleId="536">
    <w:name w:val="Основной текст Знак5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0"/>
    <w:uiPriority w:val="99"/>
    <w:rsid w:val="00D67D07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2"/>
    <w:uiPriority w:val="99"/>
    <w:semiHidden/>
    <w:unhideWhenUsed/>
    <w:rsid w:val="00D67D07"/>
  </w:style>
  <w:style w:type="character" w:customStyle="1" w:styleId="526">
    <w:name w:val="Основной текст Знак5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">
    <w:name w:val="Заголовок 215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0"/>
    <w:uiPriority w:val="99"/>
    <w:rsid w:val="00D67D07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0">
    <w:name w:val="Оглавление 215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">
    <w:name w:val="Оглавление 315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0">
    <w:name w:val="Заголовок 315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2"/>
    <w:uiPriority w:val="99"/>
    <w:semiHidden/>
    <w:unhideWhenUsed/>
    <w:rsid w:val="00D67D07"/>
  </w:style>
  <w:style w:type="character" w:customStyle="1" w:styleId="516">
    <w:name w:val="Основной текст Знак5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0"/>
    <w:uiPriority w:val="99"/>
    <w:rsid w:val="00D67D07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0">
    <w:name w:val="Нет списка149"/>
    <w:next w:val="a2"/>
    <w:uiPriority w:val="99"/>
    <w:semiHidden/>
    <w:unhideWhenUsed/>
    <w:rsid w:val="00D67D07"/>
  </w:style>
  <w:style w:type="character" w:customStyle="1" w:styleId="506">
    <w:name w:val="Основной текст Знак5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0"/>
    <w:uiPriority w:val="99"/>
    <w:rsid w:val="00D67D07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1">
    <w:name w:val="Сетка таблицы14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">
    <w:name w:val="Оглавление 114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0">
    <w:name w:val="Заголовок 114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">
    <w:name w:val="Заголовок 1 Знак4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0">
    <w:name w:val="Нет списка148"/>
    <w:next w:val="a2"/>
    <w:uiPriority w:val="99"/>
    <w:semiHidden/>
    <w:unhideWhenUsed/>
    <w:rsid w:val="00D67D07"/>
  </w:style>
  <w:style w:type="character" w:customStyle="1" w:styleId="495">
    <w:name w:val="Основной текст Знак4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0"/>
    <w:uiPriority w:val="99"/>
    <w:rsid w:val="00D67D07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1">
    <w:name w:val="Сетка таблицы14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">
    <w:name w:val="Оглавление 114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0">
    <w:name w:val="Заголовок 114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">
    <w:name w:val="Заголовок 1 Знак4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0">
    <w:name w:val="Нет списка147"/>
    <w:next w:val="a2"/>
    <w:uiPriority w:val="99"/>
    <w:semiHidden/>
    <w:unhideWhenUsed/>
    <w:rsid w:val="00D67D07"/>
  </w:style>
  <w:style w:type="character" w:customStyle="1" w:styleId="485">
    <w:name w:val="Основной текст Знак4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">
    <w:name w:val="Верхний колонтитул Знак4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0">
    <w:name w:val="Нижний колонтитул Знак4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1">
    <w:name w:val="Гипертекстовая ссылка47"/>
    <w:basedOn w:val="a0"/>
    <w:uiPriority w:val="99"/>
    <w:rsid w:val="00D67D07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1">
    <w:name w:val="Сетка таблицы14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2">
    <w:name w:val="Текст выноски Знак4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3">
    <w:name w:val="Текст примечания Знак4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4">
    <w:name w:val="Тема примечания Знак4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">
    <w:name w:val="Заголовок 1 Знак4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0">
    <w:name w:val="Нет списка146"/>
    <w:next w:val="a2"/>
    <w:uiPriority w:val="99"/>
    <w:semiHidden/>
    <w:unhideWhenUsed/>
    <w:rsid w:val="00D67D07"/>
  </w:style>
  <w:style w:type="character" w:customStyle="1" w:styleId="475">
    <w:name w:val="Основной текст Знак4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0"/>
    <w:uiPriority w:val="99"/>
    <w:rsid w:val="00D67D07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1">
    <w:name w:val="Сетка таблицы14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">
    <w:name w:val="Заголовок 1 Знак4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0">
    <w:name w:val="Нет списка145"/>
    <w:next w:val="a2"/>
    <w:uiPriority w:val="99"/>
    <w:semiHidden/>
    <w:unhideWhenUsed/>
    <w:rsid w:val="00D67D07"/>
  </w:style>
  <w:style w:type="character" w:customStyle="1" w:styleId="466">
    <w:name w:val="Основной текст Знак4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">
    <w:name w:val="Заголовок 214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0"/>
    <w:uiPriority w:val="99"/>
    <w:rsid w:val="00D67D07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1">
    <w:name w:val="Сетка таблицы14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0">
    <w:name w:val="Оглавление 214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">
    <w:name w:val="Заголовок 1 Знак4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0">
    <w:name w:val="Нет списка144"/>
    <w:next w:val="a2"/>
    <w:uiPriority w:val="99"/>
    <w:semiHidden/>
    <w:unhideWhenUsed/>
    <w:rsid w:val="00D67D07"/>
  </w:style>
  <w:style w:type="character" w:customStyle="1" w:styleId="456">
    <w:name w:val="Основной текст Знак4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0"/>
    <w:uiPriority w:val="99"/>
    <w:rsid w:val="00D67D07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1">
    <w:name w:val="Сетка таблицы14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0">
    <w:name w:val="Оглавление 214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">
    <w:name w:val="Заголовок 1 Знак4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0">
    <w:name w:val="Нет списка143"/>
    <w:next w:val="a2"/>
    <w:uiPriority w:val="99"/>
    <w:semiHidden/>
    <w:unhideWhenUsed/>
    <w:rsid w:val="00D67D07"/>
  </w:style>
  <w:style w:type="character" w:customStyle="1" w:styleId="446">
    <w:name w:val="Основной текст Знак4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">
    <w:name w:val="Заголовок 214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0"/>
    <w:uiPriority w:val="99"/>
    <w:rsid w:val="00D67D07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1">
    <w:name w:val="Сетка таблицы14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0">
    <w:name w:val="Оглавление 214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2"/>
    <w:uiPriority w:val="99"/>
    <w:semiHidden/>
    <w:unhideWhenUsed/>
    <w:rsid w:val="00D67D07"/>
  </w:style>
  <w:style w:type="character" w:customStyle="1" w:styleId="436">
    <w:name w:val="Основной текст Знак4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">
    <w:name w:val="Заголовок 214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0"/>
    <w:uiPriority w:val="99"/>
    <w:rsid w:val="00D67D07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0">
    <w:name w:val="Оглавление 214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2"/>
    <w:uiPriority w:val="99"/>
    <w:semiHidden/>
    <w:unhideWhenUsed/>
    <w:rsid w:val="00D67D07"/>
  </w:style>
  <w:style w:type="character" w:customStyle="1" w:styleId="426">
    <w:name w:val="Основной текст Знак4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">
    <w:name w:val="Заголовок 214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0"/>
    <w:uiPriority w:val="99"/>
    <w:rsid w:val="00D67D07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0">
    <w:name w:val="Оглавление 214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">
    <w:name w:val="Оглавление 314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0">
    <w:name w:val="Заголовок 314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2"/>
    <w:uiPriority w:val="99"/>
    <w:semiHidden/>
    <w:unhideWhenUsed/>
    <w:rsid w:val="00D67D07"/>
  </w:style>
  <w:style w:type="character" w:customStyle="1" w:styleId="416">
    <w:name w:val="Основной текст Знак4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0"/>
    <w:uiPriority w:val="99"/>
    <w:rsid w:val="00D67D07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">
    <w:name w:val="Заголовок 2 Знак4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0">
    <w:name w:val="Нет списка139"/>
    <w:next w:val="a2"/>
    <w:uiPriority w:val="99"/>
    <w:semiHidden/>
    <w:unhideWhenUsed/>
    <w:rsid w:val="00D67D07"/>
  </w:style>
  <w:style w:type="character" w:customStyle="1" w:styleId="406">
    <w:name w:val="Основной текст Знак4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">
    <w:name w:val="Заголовок 213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0"/>
    <w:uiPriority w:val="99"/>
    <w:rsid w:val="00D67D07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1">
    <w:name w:val="Сетка таблицы13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0">
    <w:name w:val="Оглавление 213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">
    <w:name w:val="Заголовок 1 Знак3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0">
    <w:name w:val="Нет списка138"/>
    <w:next w:val="a2"/>
    <w:uiPriority w:val="99"/>
    <w:semiHidden/>
    <w:unhideWhenUsed/>
    <w:rsid w:val="00D67D07"/>
  </w:style>
  <w:style w:type="character" w:customStyle="1" w:styleId="39f0">
    <w:name w:val="Основной текст Знак3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0"/>
    <w:uiPriority w:val="99"/>
    <w:rsid w:val="00D67D07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1">
    <w:name w:val="Сетка таблицы13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">
    <w:name w:val="Заголовок 1 Знак3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0">
    <w:name w:val="Нет списка137"/>
    <w:next w:val="a2"/>
    <w:uiPriority w:val="99"/>
    <w:semiHidden/>
    <w:unhideWhenUsed/>
    <w:rsid w:val="00D67D07"/>
  </w:style>
  <w:style w:type="character" w:customStyle="1" w:styleId="38f0">
    <w:name w:val="Основной текст Знак3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0"/>
    <w:uiPriority w:val="99"/>
    <w:rsid w:val="00D67D07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1">
    <w:name w:val="Сетка таблицы13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">
    <w:name w:val="Заголовок 1 Знак3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0">
    <w:name w:val="Нет списка136"/>
    <w:next w:val="a2"/>
    <w:uiPriority w:val="99"/>
    <w:semiHidden/>
    <w:unhideWhenUsed/>
    <w:rsid w:val="00D67D07"/>
  </w:style>
  <w:style w:type="character" w:customStyle="1" w:styleId="37f0">
    <w:name w:val="Основной текст Знак3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0"/>
    <w:uiPriority w:val="99"/>
    <w:rsid w:val="00D67D07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1">
    <w:name w:val="Сетка таблицы13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">
    <w:name w:val="Заголовок 1 Знак3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0">
    <w:name w:val="Нет списка135"/>
    <w:next w:val="a2"/>
    <w:uiPriority w:val="99"/>
    <w:semiHidden/>
    <w:unhideWhenUsed/>
    <w:rsid w:val="00D67D07"/>
  </w:style>
  <w:style w:type="character" w:customStyle="1" w:styleId="36f0">
    <w:name w:val="Основной текст Знак3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0"/>
    <w:uiPriority w:val="99"/>
    <w:rsid w:val="00D67D07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1">
    <w:name w:val="Сетка таблицы13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">
    <w:name w:val="Заголовок 1 Знак3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0">
    <w:name w:val="Нет списка134"/>
    <w:next w:val="a2"/>
    <w:uiPriority w:val="99"/>
    <w:semiHidden/>
    <w:unhideWhenUsed/>
    <w:rsid w:val="00D67D07"/>
  </w:style>
  <w:style w:type="character" w:customStyle="1" w:styleId="35f0">
    <w:name w:val="Основной текст Знак3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0"/>
    <w:uiPriority w:val="99"/>
    <w:rsid w:val="00D67D07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1">
    <w:name w:val="Сетка таблицы13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0">
    <w:name w:val="Оглавление 113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1">
    <w:name w:val="Заголовок 113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">
    <w:name w:val="Заголовок 1 Знак3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0">
    <w:name w:val="Нет списка133"/>
    <w:next w:val="a2"/>
    <w:uiPriority w:val="99"/>
    <w:semiHidden/>
    <w:unhideWhenUsed/>
    <w:rsid w:val="00D67D07"/>
  </w:style>
  <w:style w:type="character" w:customStyle="1" w:styleId="34f0">
    <w:name w:val="Основной текст Знак3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0"/>
    <w:uiPriority w:val="99"/>
    <w:rsid w:val="00D67D07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1">
    <w:name w:val="Сетка таблицы13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0">
    <w:name w:val="Оглавление 113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1">
    <w:name w:val="Заголовок 113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2"/>
    <w:uiPriority w:val="99"/>
    <w:semiHidden/>
    <w:unhideWhenUsed/>
    <w:rsid w:val="00D67D07"/>
  </w:style>
  <w:style w:type="character" w:customStyle="1" w:styleId="33d">
    <w:name w:val="Основной текст Знак3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0"/>
    <w:uiPriority w:val="99"/>
    <w:rsid w:val="00D67D07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0">
    <w:name w:val="Оглавление 113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1">
    <w:name w:val="Заголовок 113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2"/>
    <w:uiPriority w:val="99"/>
    <w:semiHidden/>
    <w:unhideWhenUsed/>
    <w:rsid w:val="00D67D07"/>
  </w:style>
  <w:style w:type="character" w:customStyle="1" w:styleId="327">
    <w:name w:val="Основной текст Знак3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a">
    <w:name w:val="Верхний колонтитул Знак3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b">
    <w:name w:val="Нижний колонтитул Знак3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0">
    <w:name w:val="Заголовок 213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c">
    <w:name w:val="Гипертекстовая ссылка31"/>
    <w:basedOn w:val="a0"/>
    <w:uiPriority w:val="99"/>
    <w:rsid w:val="00D67D07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0">
    <w:name w:val="Оглавление 113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1">
    <w:name w:val="Оглавление 213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">
    <w:name w:val="Оглавление 313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1">
    <w:name w:val="Заголовок 113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0">
    <w:name w:val="Заголовок 313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d">
    <w:name w:val="Текст выноски Знак3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e">
    <w:name w:val="Текст примечания Знак3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">
    <w:name w:val="Тема примечания Знак3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2"/>
    <w:uiPriority w:val="99"/>
    <w:semiHidden/>
    <w:unhideWhenUsed/>
    <w:rsid w:val="00D67D07"/>
  </w:style>
  <w:style w:type="character" w:customStyle="1" w:styleId="31f0">
    <w:name w:val="Основной текст Знак3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0"/>
    <w:uiPriority w:val="99"/>
    <w:rsid w:val="00D67D07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">
    <w:name w:val="Заголовок 2 Знак3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0">
    <w:name w:val="Нет списка129"/>
    <w:next w:val="a2"/>
    <w:uiPriority w:val="99"/>
    <w:semiHidden/>
    <w:unhideWhenUsed/>
    <w:rsid w:val="00D67D07"/>
  </w:style>
  <w:style w:type="character" w:customStyle="1" w:styleId="306">
    <w:name w:val="Основной текст Знак3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0"/>
    <w:uiPriority w:val="99"/>
    <w:rsid w:val="00D67D07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1">
    <w:name w:val="Сетка таблицы12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0">
    <w:name w:val="Оглавление 112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1">
    <w:name w:val="Заголовок 112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">
    <w:name w:val="Заголовок 1 Знак2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0">
    <w:name w:val="Нет списка128"/>
    <w:next w:val="a2"/>
    <w:uiPriority w:val="99"/>
    <w:semiHidden/>
    <w:unhideWhenUsed/>
    <w:rsid w:val="00D67D07"/>
  </w:style>
  <w:style w:type="character" w:customStyle="1" w:styleId="29f0">
    <w:name w:val="Основной текст Знак2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0"/>
    <w:uiPriority w:val="99"/>
    <w:rsid w:val="00D67D07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1">
    <w:name w:val="Сетка таблицы12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0">
    <w:name w:val="Оглавление 112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1">
    <w:name w:val="Заголовок 112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">
    <w:name w:val="Заголовок 1 Знак2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0">
    <w:name w:val="Нет списка127"/>
    <w:next w:val="a2"/>
    <w:uiPriority w:val="99"/>
    <w:semiHidden/>
    <w:unhideWhenUsed/>
    <w:rsid w:val="00D67D07"/>
  </w:style>
  <w:style w:type="character" w:customStyle="1" w:styleId="28f0">
    <w:name w:val="Основной текст Знак2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0"/>
    <w:uiPriority w:val="99"/>
    <w:rsid w:val="00D67D07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1">
    <w:name w:val="Сетка таблицы12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Заголовок 1 Знак2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1">
    <w:name w:val="Нет списка126"/>
    <w:next w:val="a2"/>
    <w:uiPriority w:val="99"/>
    <w:semiHidden/>
    <w:unhideWhenUsed/>
    <w:rsid w:val="00D67D07"/>
  </w:style>
  <w:style w:type="character" w:customStyle="1" w:styleId="27f0">
    <w:name w:val="Основной текст Знак2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0"/>
    <w:uiPriority w:val="99"/>
    <w:rsid w:val="00D67D07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2">
    <w:name w:val="Сетка таблицы12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0">
    <w:name w:val="Заголовок 1 Знак2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1">
    <w:name w:val="Нет списка125"/>
    <w:next w:val="a2"/>
    <w:uiPriority w:val="99"/>
    <w:semiHidden/>
    <w:unhideWhenUsed/>
    <w:rsid w:val="00D67D07"/>
  </w:style>
  <w:style w:type="character" w:customStyle="1" w:styleId="26f0">
    <w:name w:val="Основной текст Знак2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Верхний колонтитул Знак2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b">
    <w:name w:val="Нижний колонтитул Знак2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c">
    <w:name w:val="Гипертекстовая ссылка25"/>
    <w:basedOn w:val="a0"/>
    <w:uiPriority w:val="99"/>
    <w:rsid w:val="00D67D07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2">
    <w:name w:val="Сетка таблицы12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d">
    <w:name w:val="Текст выноски Знак2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e">
    <w:name w:val="Текст примечания Знак2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f">
    <w:name w:val="Тема примечания Знак2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0">
    <w:name w:val="Заголовок 1 Знак2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1">
    <w:name w:val="Нет списка124"/>
    <w:next w:val="a2"/>
    <w:uiPriority w:val="99"/>
    <w:semiHidden/>
    <w:unhideWhenUsed/>
    <w:rsid w:val="00D67D07"/>
  </w:style>
  <w:style w:type="character" w:customStyle="1" w:styleId="25f0">
    <w:name w:val="Основной текст Знак2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Верхний колонтитул Знак2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4b">
    <w:name w:val="Нижний колонтитул Знак2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c">
    <w:name w:val="Гипертекстовая ссылка24"/>
    <w:basedOn w:val="a0"/>
    <w:uiPriority w:val="99"/>
    <w:rsid w:val="00D67D07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2">
    <w:name w:val="Сетка таблицы12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d">
    <w:name w:val="Текст выноски Знак2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e">
    <w:name w:val="Текст примечания Знак2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f">
    <w:name w:val="Тема примечания Знак2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0">
    <w:name w:val="Заголовок 1 Знак2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1">
    <w:name w:val="Нет списка123"/>
    <w:next w:val="a2"/>
    <w:uiPriority w:val="99"/>
    <w:semiHidden/>
    <w:unhideWhenUsed/>
    <w:rsid w:val="00D67D07"/>
  </w:style>
  <w:style w:type="character" w:customStyle="1" w:styleId="24f0">
    <w:name w:val="Основной текст Знак2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Верхний колонтитул Знак2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b">
    <w:name w:val="Нижний колонтитул Знак2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c">
    <w:name w:val="Гипертекстовая ссылка23"/>
    <w:basedOn w:val="a0"/>
    <w:uiPriority w:val="99"/>
    <w:rsid w:val="00D67D07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2">
    <w:name w:val="Сетка таблицы12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d">
    <w:name w:val="Текст выноски Знак2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e">
    <w:name w:val="Текст примечания Знак2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f">
    <w:name w:val="Тема примечания Знак2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0">
    <w:name w:val="Заголовок 1 Знак2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1">
    <w:name w:val="Нет списка122"/>
    <w:next w:val="a2"/>
    <w:uiPriority w:val="99"/>
    <w:semiHidden/>
    <w:unhideWhenUsed/>
    <w:rsid w:val="00D67D07"/>
  </w:style>
  <w:style w:type="character" w:customStyle="1" w:styleId="23f0">
    <w:name w:val="Основной текст Знак2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1">
    <w:name w:val="Верхний колонтитул Знак2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2">
    <w:name w:val="Нижний колонтитул Знак2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0">
    <w:name w:val="Заголовок 212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0"/>
    <w:uiPriority w:val="99"/>
    <w:rsid w:val="00D67D07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2">
    <w:name w:val="Сетка таблицы12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1">
    <w:name w:val="Оглавление 212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">
    <w:name w:val="Оглавление 312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0">
    <w:name w:val="Заголовок 312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2"/>
    <w:uiPriority w:val="99"/>
    <w:semiHidden/>
    <w:unhideWhenUsed/>
    <w:rsid w:val="00D67D07"/>
  </w:style>
  <w:style w:type="character" w:customStyle="1" w:styleId="22e">
    <w:name w:val="Основной текст Знак2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Верхний колонтитул Знак2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c">
    <w:name w:val="Нижний колонтитул Знак2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0">
    <w:name w:val="Заголовок 212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d">
    <w:name w:val="Гипертекстовая ссылка21"/>
    <w:basedOn w:val="a0"/>
    <w:uiPriority w:val="99"/>
    <w:rsid w:val="00D67D07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1">
    <w:name w:val="Оглавление 212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0">
    <w:name w:val="Заголовок 312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e">
    <w:name w:val="Текст выноски Знак2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f">
    <w:name w:val="Текст примечания Знак2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0">
    <w:name w:val="Тема примечания Знак2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2"/>
    <w:uiPriority w:val="99"/>
    <w:semiHidden/>
    <w:unhideWhenUsed/>
    <w:rsid w:val="00D67D07"/>
  </w:style>
  <w:style w:type="character" w:customStyle="1" w:styleId="21f1">
    <w:name w:val="Основной текст Знак2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0"/>
    <w:uiPriority w:val="99"/>
    <w:rsid w:val="00D67D07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2"/>
    <w:uiPriority w:val="99"/>
    <w:semiHidden/>
    <w:unhideWhenUsed/>
    <w:rsid w:val="00D67D07"/>
  </w:style>
  <w:style w:type="character" w:customStyle="1" w:styleId="206">
    <w:name w:val="Основной текст Знак20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0">
    <w:name w:val="Заголовок 211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0"/>
    <w:uiPriority w:val="99"/>
    <w:rsid w:val="00D67D07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1">
    <w:name w:val="Оглавление 211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">
    <w:name w:val="Оглавление 311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0">
    <w:name w:val="Заголовок 311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9">
    <w:name w:val="xl721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9">
    <w:name w:val="xl73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9">
    <w:name w:val="xl74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9">
    <w:name w:val="xl7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9">
    <w:name w:val="xl7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9">
    <w:name w:val="xl77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8">
    <w:name w:val="xl78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a">
    <w:name w:val="Заголовок 1 Знак18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a">
    <w:name w:val="Заголовок 2 Знак19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8a">
    <w:name w:val="Заголовок 3 Знак18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8b">
    <w:name w:val="Нет списка118"/>
    <w:next w:val="a2"/>
    <w:uiPriority w:val="99"/>
    <w:semiHidden/>
    <w:unhideWhenUsed/>
    <w:rsid w:val="00D67D07"/>
  </w:style>
  <w:style w:type="character" w:customStyle="1" w:styleId="19f0">
    <w:name w:val="Основной текст Знак19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8">
    <w:name w:val="Table Paragraph1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a">
    <w:name w:val="Верхний колонтитул Знак1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b">
    <w:name w:val="Нижний колонтитул Знак18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0">
    <w:name w:val="Заголовок 211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8c">
    <w:name w:val="Гипертекстовая ссылка18"/>
    <w:basedOn w:val="a0"/>
    <w:uiPriority w:val="99"/>
    <w:rsid w:val="00D67D07"/>
    <w:rPr>
      <w:b w:val="0"/>
      <w:bCs w:val="0"/>
      <w:color w:val="106BBE"/>
    </w:rPr>
  </w:style>
  <w:style w:type="table" w:customStyle="1" w:styleId="TableNormal18">
    <w:name w:val="Table Normal1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c">
    <w:name w:val="Сетка таблицы118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81">
    <w:name w:val="Оглавление 111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81">
    <w:name w:val="Оглавление 211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82">
    <w:name w:val="Заголовок 111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80">
    <w:name w:val="Заголовок 311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d">
    <w:name w:val="Текст выноски Знак18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e">
    <w:name w:val="Текст примечания Знак18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f">
    <w:name w:val="Тема примечания Знак1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8">
    <w:name w:val="xl6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8">
    <w:name w:val="xl6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8">
    <w:name w:val="xl671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8">
    <w:name w:val="xl681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8">
    <w:name w:val="xl69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8">
    <w:name w:val="xl701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8">
    <w:name w:val="xl71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8">
    <w:name w:val="xl721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8">
    <w:name w:val="xl73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8">
    <w:name w:val="xl74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8">
    <w:name w:val="xl7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8">
    <w:name w:val="xl7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8">
    <w:name w:val="xl77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a">
    <w:name w:val="Заголовок 1 Знак17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a">
    <w:name w:val="Заголовок 2 Знак18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a">
    <w:name w:val="Заголовок 3 Знак17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b">
    <w:name w:val="Нет списка117"/>
    <w:next w:val="a2"/>
    <w:uiPriority w:val="99"/>
    <w:semiHidden/>
    <w:unhideWhenUsed/>
    <w:rsid w:val="00D67D07"/>
  </w:style>
  <w:style w:type="character" w:customStyle="1" w:styleId="18f0">
    <w:name w:val="Основной текст Знак18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a">
    <w:name w:val="Верхний колонтитул Знак1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b">
    <w:name w:val="Нижний колонтитул Знак17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0">
    <w:name w:val="Заголовок 2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c">
    <w:name w:val="Гипертекстовая ссылка17"/>
    <w:basedOn w:val="a0"/>
    <w:uiPriority w:val="99"/>
    <w:rsid w:val="00D67D07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c">
    <w:name w:val="Сетка таблицы117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2">
    <w:name w:val="Оглавление 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1">
    <w:name w:val="Оглавление 2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0">
    <w:name w:val="Оглавление 3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3">
    <w:name w:val="Заголовок 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1">
    <w:name w:val="Заголовок 3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d">
    <w:name w:val="Текст выноски Знак17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e">
    <w:name w:val="Текст примечания Знак17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f">
    <w:name w:val="Тема примечания Знак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Заголовок 1 Знак16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a">
    <w:name w:val="Заголовок 2 Знак17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a">
    <w:name w:val="Заголовок 3 Знак16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b">
    <w:name w:val="Нет списка116"/>
    <w:next w:val="a2"/>
    <w:uiPriority w:val="99"/>
    <w:semiHidden/>
    <w:unhideWhenUsed/>
    <w:rsid w:val="00D67D07"/>
  </w:style>
  <w:style w:type="character" w:customStyle="1" w:styleId="17f0">
    <w:name w:val="Основной текст Знак17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a">
    <w:name w:val="Верхний колонтитул Знак1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b">
    <w:name w:val="Нижний колонтитул Знак16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0">
    <w:name w:val="Заголовок 2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c">
    <w:name w:val="Гипертекстовая ссылка16"/>
    <w:basedOn w:val="a0"/>
    <w:uiPriority w:val="99"/>
    <w:rsid w:val="00D67D07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c">
    <w:name w:val="Сетка таблицы116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2">
    <w:name w:val="Оглавление 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1">
    <w:name w:val="Оглавление 2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0">
    <w:name w:val="Оглавление 3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3">
    <w:name w:val="Заголовок 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1">
    <w:name w:val="Заголовок 3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d">
    <w:name w:val="Текст выноски Знак16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e">
    <w:name w:val="Текст примечания Знак16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f">
    <w:name w:val="Тема примечания Знак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Заголовок 1 Знак15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a">
    <w:name w:val="Заголовок 2 Знак16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a">
    <w:name w:val="Заголовок 3 Знак15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b">
    <w:name w:val="Нет списка115"/>
    <w:next w:val="a2"/>
    <w:uiPriority w:val="99"/>
    <w:semiHidden/>
    <w:unhideWhenUsed/>
    <w:rsid w:val="00D67D07"/>
  </w:style>
  <w:style w:type="character" w:customStyle="1" w:styleId="16f0">
    <w:name w:val="Основной текст Знак16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a">
    <w:name w:val="Верхний колонтитул Знак1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b">
    <w:name w:val="Нижний колонтитул Знак15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0">
    <w:name w:val="Заголовок 2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c">
    <w:name w:val="Гипертекстовая ссылка15"/>
    <w:basedOn w:val="a0"/>
    <w:uiPriority w:val="99"/>
    <w:rsid w:val="00D67D07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c">
    <w:name w:val="Сетка таблицы115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2">
    <w:name w:val="Оглавление 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1">
    <w:name w:val="Оглавление 2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0">
    <w:name w:val="Оглавление 3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3">
    <w:name w:val="Заголовок 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1">
    <w:name w:val="Заголовок 3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d">
    <w:name w:val="Текст выноски Знак15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e">
    <w:name w:val="Текст примечания Знак15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f">
    <w:name w:val="Тема примечания Знак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4a">
    <w:name w:val="Заголовок 1 Знак14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5a">
    <w:name w:val="Заголовок 2 Знак15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a">
    <w:name w:val="Заголовок 3 Знак14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b">
    <w:name w:val="Нет списка114"/>
    <w:next w:val="a2"/>
    <w:uiPriority w:val="99"/>
    <w:semiHidden/>
    <w:unhideWhenUsed/>
    <w:rsid w:val="00D67D07"/>
  </w:style>
  <w:style w:type="character" w:customStyle="1" w:styleId="15f0">
    <w:name w:val="Основной текст Знак15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a">
    <w:name w:val="Верхний колонтитул Знак1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b">
    <w:name w:val="Нижний колонтитул Знак14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0">
    <w:name w:val="Заголовок 2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c">
    <w:name w:val="Гипертекстовая ссылка14"/>
    <w:basedOn w:val="a0"/>
    <w:uiPriority w:val="99"/>
    <w:rsid w:val="00D67D07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c">
    <w:name w:val="Сетка таблицы114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2">
    <w:name w:val="Оглавление 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1">
    <w:name w:val="Оглавление 2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0">
    <w:name w:val="Оглавление 3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3">
    <w:name w:val="Заголовок 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1">
    <w:name w:val="Заголовок 3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4d">
    <w:name w:val="Текст выноски Знак14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e">
    <w:name w:val="Текст примечания Знак14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f">
    <w:name w:val="Тема примечания Знак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Заголовок 1 Знак13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a">
    <w:name w:val="Заголовок 2 Знак14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a">
    <w:name w:val="Заголовок 3 Знак13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f0">
    <w:name w:val="Нет списка113"/>
    <w:next w:val="a2"/>
    <w:uiPriority w:val="99"/>
    <w:semiHidden/>
    <w:unhideWhenUsed/>
    <w:rsid w:val="00D67D07"/>
  </w:style>
  <w:style w:type="character" w:customStyle="1" w:styleId="14f0">
    <w:name w:val="Основной текст Знак14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a">
    <w:name w:val="Верхний колонтитул Знак1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b">
    <w:name w:val="Нижний колонтитул Знак13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0">
    <w:name w:val="Заголовок 2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c">
    <w:name w:val="Гипертекстовая ссылка13"/>
    <w:basedOn w:val="a0"/>
    <w:uiPriority w:val="99"/>
    <w:rsid w:val="00D67D07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f1">
    <w:name w:val="Сетка таблицы113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2">
    <w:name w:val="Оглавление 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1">
    <w:name w:val="Оглавление 2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0">
    <w:name w:val="Оглавление 3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3">
    <w:name w:val="Заголовок 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1">
    <w:name w:val="Заголовок 3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d">
    <w:name w:val="Текст выноски Знак13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e">
    <w:name w:val="Текст примечания Знак13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f">
    <w:name w:val="Тема примечания Знак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Заголовок 1 Знак12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a">
    <w:name w:val="Заголовок 2 Знак13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a">
    <w:name w:val="Заголовок 3 Знак12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c">
    <w:name w:val="Нет списка112"/>
    <w:next w:val="a2"/>
    <w:uiPriority w:val="99"/>
    <w:semiHidden/>
    <w:unhideWhenUsed/>
    <w:rsid w:val="00D67D07"/>
  </w:style>
  <w:style w:type="character" w:customStyle="1" w:styleId="13f0">
    <w:name w:val="Основной текст Знак13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a">
    <w:name w:val="Верхний колонтитул Знак1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b">
    <w:name w:val="Нижний колонтитул Знак12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0">
    <w:name w:val="Заголовок 2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c">
    <w:name w:val="Гипертекстовая ссылка12"/>
    <w:basedOn w:val="a0"/>
    <w:uiPriority w:val="99"/>
    <w:rsid w:val="00D67D07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d">
    <w:name w:val="Сетка таблицы112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2">
    <w:name w:val="Оглавление 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1">
    <w:name w:val="Оглавление 2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0">
    <w:name w:val="Оглавление 3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3">
    <w:name w:val="Заголовок 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1">
    <w:name w:val="Заголовок 3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d">
    <w:name w:val="Текст выноски Знак12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e">
    <w:name w:val="Текст примечания Знак12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f">
    <w:name w:val="Тема примечания Знак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">
    <w:name w:val="Заголовок 1 Знак11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a">
    <w:name w:val="Заголовок 2 Знак12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a">
    <w:name w:val="Заголовок 3 Знак11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f0">
    <w:name w:val="Нет списка111"/>
    <w:next w:val="a2"/>
    <w:uiPriority w:val="99"/>
    <w:semiHidden/>
    <w:unhideWhenUsed/>
    <w:rsid w:val="00D67D07"/>
  </w:style>
  <w:style w:type="character" w:customStyle="1" w:styleId="12f0">
    <w:name w:val="Основной текст Знак12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c">
    <w:name w:val="Верхний колонтитул Знак1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d">
    <w:name w:val="Нижний колонтитул Знак11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9">
    <w:name w:val="Заголовок 2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e">
    <w:name w:val="Гипертекстовая ссылка11"/>
    <w:basedOn w:val="a0"/>
    <w:uiPriority w:val="99"/>
    <w:rsid w:val="00D67D07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f1">
    <w:name w:val="Сетка таблицы111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9">
    <w:name w:val="Оглавление 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a">
    <w:name w:val="Оглавление 2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8">
    <w:name w:val="Оглавление 3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a">
    <w:name w:val="Заголовок 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9">
    <w:name w:val="Заголовок 3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f">
    <w:name w:val="Текст выноски Знак11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f0">
    <w:name w:val="Текст примечания Знак11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1">
    <w:name w:val="Тема примечания Знак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b">
    <w:name w:val="Заголовок 1 Знак10"/>
    <w:basedOn w:val="a0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a">
    <w:name w:val="Заголовок 2 Знак11"/>
    <w:basedOn w:val="a0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a">
    <w:name w:val="Заголовок 3 Знак10"/>
    <w:basedOn w:val="a0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c">
    <w:name w:val="Нет списка110"/>
    <w:next w:val="a2"/>
    <w:uiPriority w:val="99"/>
    <w:semiHidden/>
    <w:unhideWhenUsed/>
    <w:rsid w:val="00D67D07"/>
  </w:style>
  <w:style w:type="character" w:customStyle="1" w:styleId="11f2">
    <w:name w:val="Основной текст Знак11"/>
    <w:basedOn w:val="a0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a">
    <w:name w:val="Верхний колонтитул Знак1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b">
    <w:name w:val="Нижний колонтитул Знак10"/>
    <w:basedOn w:val="a0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b">
    <w:name w:val="Заголовок 2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c">
    <w:name w:val="Гипертекстовая ссылка10"/>
    <w:basedOn w:val="a0"/>
    <w:uiPriority w:val="99"/>
    <w:rsid w:val="00D67D07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d">
    <w:name w:val="Сетка таблицы110"/>
    <w:basedOn w:val="a1"/>
    <w:next w:val="af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b">
    <w:name w:val="Оглавление 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c">
    <w:name w:val="Оглавление 2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a">
    <w:name w:val="Оглавление 3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c">
    <w:name w:val="Заголовок 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b">
    <w:name w:val="Заголовок 3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d">
    <w:name w:val="Текст выноски Знак10"/>
    <w:basedOn w:val="a0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e">
    <w:name w:val="Текст примечания Знак10"/>
    <w:basedOn w:val="a0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f">
    <w:name w:val="Тема примечания Знак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3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ostroy.ru/nostroy_archive/nostroy/898581711-SP%20124.13330.2012(dlya%20oznakomleniya).pdf" TargetMode="Externa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1274648/0" TargetMode="External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1913B-E5F3-44B2-A8AA-1DC413B84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33</Pages>
  <Words>18250</Words>
  <Characters>104028</Characters>
  <Application>Microsoft Office Word</Application>
  <DocSecurity>0</DocSecurity>
  <Lines>866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122034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Ольга Андреевна Черникова</cp:lastModifiedBy>
  <cp:revision>9</cp:revision>
  <cp:lastPrinted>2021-07-06T07:14:00Z</cp:lastPrinted>
  <dcterms:created xsi:type="dcterms:W3CDTF">2018-07-17T16:49:00Z</dcterms:created>
  <dcterms:modified xsi:type="dcterms:W3CDTF">2022-03-01T03:08:00Z</dcterms:modified>
</cp:coreProperties>
</file>